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2DA6" w14:textId="77777777" w:rsidR="00883E13" w:rsidRPr="005076F6" w:rsidRDefault="00F64C0F" w:rsidP="00C92C8B">
      <w:pPr>
        <w:spacing w:before="82"/>
        <w:jc w:val="both"/>
        <w:rPr>
          <w:rFonts w:ascii="FS Jack"/>
          <w:b/>
          <w:sz w:val="18"/>
        </w:rPr>
      </w:pPr>
      <w:r w:rsidRPr="005076F6">
        <w:rPr>
          <w:rFonts w:ascii="FS Jack"/>
          <w:b/>
          <w:color w:val="231F20"/>
          <w:sz w:val="18"/>
        </w:rPr>
        <w:t>STANDARD CODE OF RULES FOR MINI SOCCER AND YOUTH FOOTBALL COMPETITIONS</w:t>
      </w:r>
    </w:p>
    <w:p w14:paraId="4B43084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65A176DD"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E59EBC6"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5AB715E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The mandatory rules are printed in normal text and the optional rules in</w:t>
      </w:r>
      <w:r>
        <w:rPr>
          <w:rFonts w:ascii="FS Jack"/>
          <w:color w:val="231F20"/>
          <w:spacing w:val="-16"/>
        </w:rPr>
        <w:t xml:space="preserve"> </w:t>
      </w:r>
      <w:r>
        <w:rPr>
          <w:rFonts w:ascii="FS Jack"/>
          <w:color w:val="231F20"/>
        </w:rPr>
        <w:t>italics.</w:t>
      </w:r>
    </w:p>
    <w:p w14:paraId="3CD0D67A"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32C0D4B2"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   ] is shown the necessary name, address, number or wording to complete </w:t>
      </w:r>
      <w:r w:rsidR="00AF6216">
        <w:rPr>
          <w:rFonts w:ascii="FS Jack"/>
          <w:color w:val="231F20"/>
        </w:rPr>
        <w:t xml:space="preserve">that rule </w:t>
      </w:r>
      <w:r>
        <w:rPr>
          <w:rFonts w:ascii="FS Jack"/>
          <w:color w:val="231F20"/>
        </w:rPr>
        <w:t>must be inserted.</w:t>
      </w:r>
    </w:p>
    <w:p w14:paraId="2AAC8A5B" w14:textId="77777777" w:rsidR="00883E13" w:rsidRDefault="00F64C0F" w:rsidP="00C23FC4">
      <w:pPr>
        <w:pStyle w:val="BodyText"/>
        <w:tabs>
          <w:tab w:val="left" w:pos="10747"/>
        </w:tabs>
        <w:spacing w:before="55" w:line="244" w:lineRule="auto"/>
        <w:ind w:left="122" w:right="-26"/>
        <w:rPr>
          <w:rFonts w:ascii="FS Jack"/>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384488CB"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3840B561" w14:textId="77777777" w:rsidR="00883E13" w:rsidRDefault="00F64C0F" w:rsidP="00124891">
      <w:pPr>
        <w:pStyle w:val="ListParagraph"/>
        <w:numPr>
          <w:ilvl w:val="0"/>
          <w:numId w:val="23"/>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257B17B7"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E499A46"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68B0649E"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52C26E14" w14:textId="5147A452" w:rsidR="00BD7E7A" w:rsidRDefault="00BD7E7A" w:rsidP="00C23FC4">
      <w:pPr>
        <w:pStyle w:val="BodyText"/>
        <w:ind w:left="689" w:right="-26"/>
      </w:pPr>
      <w:r>
        <w:rPr>
          <w:rFonts w:ascii="FS Jack" w:hAnsi="FS Jack"/>
          <w:color w:val="231F20"/>
        </w:rPr>
        <w:t xml:space="preserve">  Club portal means the system used by clubs to affiliate teams as determined by the FA from time to time </w:t>
      </w:r>
    </w:p>
    <w:p w14:paraId="5210DE89" w14:textId="6E9B79E1" w:rsidR="00883E13" w:rsidRDefault="00F64C0F" w:rsidP="00C23FC4">
      <w:pPr>
        <w:pStyle w:val="BodyText"/>
        <w:spacing w:before="60"/>
        <w:ind w:left="689" w:right="-26"/>
      </w:pPr>
      <w:r>
        <w:rPr>
          <w:rFonts w:ascii="FS Jack" w:hAnsi="FS Jack"/>
          <w:color w:val="231F20"/>
        </w:rPr>
        <w:t xml:space="preserve">“Competition” </w:t>
      </w:r>
      <w:r w:rsidR="00293C0B">
        <w:rPr>
          <w:color w:val="231F20"/>
        </w:rPr>
        <w:t>means the Apo</w:t>
      </w:r>
      <w:r w:rsidR="00EC7E1A">
        <w:rPr>
          <w:color w:val="231F20"/>
        </w:rPr>
        <w:t>llo Facility Management</w:t>
      </w:r>
      <w:r w:rsidR="00A64FCF">
        <w:rPr>
          <w:color w:val="231F20"/>
        </w:rPr>
        <w:t xml:space="preserve"> Northeast Junior</w:t>
      </w:r>
      <w:r w:rsidR="0070256F">
        <w:rPr>
          <w:color w:val="231F20"/>
        </w:rPr>
        <w:t xml:space="preserve"> </w:t>
      </w:r>
      <w:r w:rsidR="001F57F9">
        <w:rPr>
          <w:color w:val="231F20"/>
        </w:rPr>
        <w:t xml:space="preserve">Football </w:t>
      </w:r>
      <w:r w:rsidR="0070256F">
        <w:rPr>
          <w:color w:val="231F20"/>
        </w:rPr>
        <w:t>League</w:t>
      </w:r>
    </w:p>
    <w:p w14:paraId="6C35FF2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6E89EBF4"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3C2DF4CA"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4A14BAAE"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184A8220"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D6EC217"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1D18DC9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5DD3B751"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1E2C812F" w14:textId="77777777" w:rsidR="00883E13" w:rsidRDefault="00F64C0F" w:rsidP="00C23FC4">
      <w:pPr>
        <w:pStyle w:val="BodyText"/>
        <w:ind w:left="689" w:right="-26"/>
      </w:pPr>
      <w:r>
        <w:rPr>
          <w:rFonts w:ascii="FS Jack" w:hAnsi="FS Jack"/>
          <w:color w:val="231F20"/>
        </w:rPr>
        <w:t xml:space="preserve">“Mini Soccer” </w:t>
      </w:r>
      <w:r>
        <w:rPr>
          <w:color w:val="231F20"/>
        </w:rPr>
        <w:t>means those participating at ages under 7s to under 10s.</w:t>
      </w:r>
    </w:p>
    <w:p w14:paraId="2C64AAF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2D006741"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0385FD10"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4649F720" w14:textId="77777777" w:rsidR="00883E13" w:rsidRDefault="00F64C0F" w:rsidP="00C23FC4">
      <w:pPr>
        <w:pStyle w:val="BodyText"/>
        <w:spacing w:before="55" w:line="247" w:lineRule="auto"/>
        <w:ind w:left="0" w:right="-26" w:firstLine="689"/>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1E9A55D4"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21DB5945"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6FC68D5" w14:textId="77777777"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sidR="00293C0B">
        <w:rPr>
          <w:color w:val="231F20"/>
        </w:rPr>
        <w:t>means [The FA</w:t>
      </w:r>
      <w:proofErr w:type="gramStart"/>
      <w:r w:rsidR="00293C0B">
        <w:rPr>
          <w:color w:val="231F20"/>
        </w:rPr>
        <w:t>][</w:t>
      </w:r>
      <w:proofErr w:type="gramEnd"/>
      <w:r w:rsidR="00293C0B">
        <w:rPr>
          <w:color w:val="231F20"/>
        </w:rPr>
        <w:t xml:space="preserve">the Durham </w:t>
      </w:r>
      <w:r>
        <w:rPr>
          <w:color w:val="231F20"/>
        </w:rPr>
        <w:t>County Football Association</w:t>
      </w:r>
      <w:r>
        <w:rPr>
          <w:color w:val="231F20"/>
          <w:spacing w:val="-17"/>
        </w:rPr>
        <w:t xml:space="preserve"> </w:t>
      </w:r>
      <w:r>
        <w:rPr>
          <w:color w:val="231F20"/>
        </w:rPr>
        <w:t xml:space="preserve">Limited]. </w:t>
      </w:r>
    </w:p>
    <w:p w14:paraId="4C4E9922" w14:textId="02830CA2"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2108CB">
        <w:rPr>
          <w:color w:val="231F20"/>
        </w:rPr>
        <w:t>means a Scholarship as</w:t>
      </w:r>
      <w:r w:rsidR="00F64C0F">
        <w:rPr>
          <w:color w:val="231F20"/>
        </w:rPr>
        <w:t xml:space="preserve"> The</w:t>
      </w:r>
      <w:r w:rsidR="00F64C0F">
        <w:rPr>
          <w:color w:val="231F20"/>
          <w:spacing w:val="-7"/>
        </w:rPr>
        <w:t xml:space="preserve"> </w:t>
      </w:r>
      <w:r w:rsidR="002108CB">
        <w:rPr>
          <w:color w:val="231F20"/>
        </w:rPr>
        <w:t>FA Rules</w:t>
      </w:r>
    </w:p>
    <w:p w14:paraId="7E557A99"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304D4A33"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202461DE"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2ECB453C"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472BE27E" w14:textId="7777777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99CD17D" w14:textId="77777777" w:rsidR="00883E13" w:rsidRDefault="00F64C0F" w:rsidP="00C23FC4">
      <w:pPr>
        <w:pStyle w:val="BodyText"/>
        <w:spacing w:before="60" w:line="247" w:lineRule="auto"/>
        <w:ind w:left="0" w:right="-26" w:firstLine="720"/>
      </w:pPr>
      <w:r>
        <w:rPr>
          <w:rFonts w:ascii="FS Jack" w:hAnsi="FS Jack"/>
          <w:color w:val="231F20"/>
        </w:rPr>
        <w:t xml:space="preserve">“WGS” </w:t>
      </w:r>
      <w:r>
        <w:rPr>
          <w:color w:val="231F20"/>
        </w:rPr>
        <w:t>means the Whole Game System and the procedures for the operation thereof as determined by The FA from time to time.</w:t>
      </w:r>
    </w:p>
    <w:p w14:paraId="101DA0D3" w14:textId="77777777" w:rsidR="00883E13" w:rsidRDefault="00F64C0F" w:rsidP="00C23FC4">
      <w:pPr>
        <w:pStyle w:val="BodyText"/>
        <w:spacing w:line="249" w:lineRule="auto"/>
        <w:ind w:left="720" w:right="-26"/>
      </w:pPr>
      <w:r>
        <w:rPr>
          <w:rFonts w:ascii="FS Jack" w:hAnsi="FS Jack"/>
          <w:color w:val="231F20"/>
        </w:rPr>
        <w:t>“</w:t>
      </w:r>
      <w:proofErr w:type="gramStart"/>
      <w:r>
        <w:rPr>
          <w:rFonts w:ascii="FS Jack" w:hAnsi="FS Jack"/>
          <w:color w:val="231F20"/>
        </w:rPr>
        <w:t>written</w:t>
      </w:r>
      <w:proofErr w:type="gramEnd"/>
      <w:r>
        <w:rPr>
          <w:rFonts w:ascii="FS Jack" w:hAnsi="FS Jack"/>
          <w:color w:val="231F20"/>
        </w:rPr>
        <w:t xml:space="preserve">” </w:t>
      </w:r>
      <w:r>
        <w:rPr>
          <w:color w:val="231F20"/>
        </w:rPr>
        <w:t xml:space="preserve">or </w:t>
      </w:r>
      <w:r>
        <w:rPr>
          <w:rFonts w:ascii="FS Jack" w:hAnsi="FS Jack"/>
          <w:color w:val="231F20"/>
        </w:rPr>
        <w:t xml:space="preserve">“in writing” </w:t>
      </w:r>
      <w:r>
        <w:rPr>
          <w:color w:val="231F20"/>
        </w:rPr>
        <w:t xml:space="preserve">means the representation or reproduction of words or symbols </w:t>
      </w:r>
      <w:r>
        <w:rPr>
          <w:color w:val="231F20"/>
          <w:spacing w:val="28"/>
        </w:rPr>
        <w:t xml:space="preserve"> </w:t>
      </w:r>
      <w:r>
        <w:rPr>
          <w:color w:val="231F20"/>
        </w:rPr>
        <w:t>or other information in a visible form by any method or combination of methods, whether sent or supplied in electronic form or</w:t>
      </w:r>
      <w:r>
        <w:rPr>
          <w:color w:val="231F20"/>
          <w:spacing w:val="-1"/>
        </w:rPr>
        <w:t xml:space="preserve"> </w:t>
      </w:r>
      <w:r>
        <w:rPr>
          <w:color w:val="231F20"/>
        </w:rPr>
        <w:t>otherwise.</w:t>
      </w:r>
    </w:p>
    <w:p w14:paraId="5BAF6E3B"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424B462" w14:textId="77777777" w:rsidR="00883E13" w:rsidRPr="00984C5E" w:rsidRDefault="00F64C0F" w:rsidP="00124891">
      <w:pPr>
        <w:pStyle w:val="ListParagraph"/>
        <w:numPr>
          <w:ilvl w:val="0"/>
          <w:numId w:val="26"/>
        </w:numPr>
        <w:tabs>
          <w:tab w:val="left" w:pos="426"/>
        </w:tabs>
        <w:spacing w:line="249" w:lineRule="auto"/>
        <w:ind w:left="709" w:hanging="283"/>
        <w:rPr>
          <w:sz w:val="16"/>
        </w:rPr>
      </w:pPr>
      <w:r w:rsidRPr="00984C5E">
        <w:rPr>
          <w:color w:val="231F20"/>
          <w:sz w:val="16"/>
        </w:rPr>
        <w:t xml:space="preserve">Unless stated otherwise, terms referring to natural persons are applicable to both genders. Any term in the singular </w:t>
      </w:r>
      <w:r w:rsidRPr="00984C5E">
        <w:rPr>
          <w:color w:val="231F20"/>
          <w:sz w:val="16"/>
        </w:rPr>
        <w:lastRenderedPageBreak/>
        <w:t>applies to the plural and</w:t>
      </w:r>
      <w:r w:rsidRPr="00984C5E">
        <w:rPr>
          <w:color w:val="231F20"/>
          <w:spacing w:val="-11"/>
          <w:sz w:val="16"/>
        </w:rPr>
        <w:t xml:space="preserve"> </w:t>
      </w:r>
      <w:r w:rsidRPr="00984C5E">
        <w:rPr>
          <w:color w:val="231F20"/>
          <w:sz w:val="16"/>
        </w:rPr>
        <w:t>vice-versa.</w:t>
      </w:r>
    </w:p>
    <w:p w14:paraId="3F290378" w14:textId="77777777" w:rsidR="003B723C" w:rsidRPr="00B75CCA" w:rsidRDefault="003B723C" w:rsidP="00B75CCA">
      <w:pPr>
        <w:tabs>
          <w:tab w:val="left" w:pos="1411"/>
        </w:tabs>
        <w:spacing w:line="249" w:lineRule="auto"/>
        <w:ind w:left="1126"/>
        <w:rPr>
          <w:sz w:val="16"/>
        </w:rPr>
      </w:pPr>
    </w:p>
    <w:p w14:paraId="2376F3C7"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2572E353"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4387AC50"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46EA45A4" w14:textId="77777777" w:rsidR="003B723C" w:rsidRPr="00B75CCA" w:rsidRDefault="003B723C" w:rsidP="00124891">
      <w:pPr>
        <w:pStyle w:val="ListParagraph"/>
        <w:numPr>
          <w:ilvl w:val="0"/>
          <w:numId w:val="23"/>
        </w:numPr>
        <w:tabs>
          <w:tab w:val="left" w:pos="1127"/>
        </w:tabs>
        <w:spacing w:before="62" w:line="249" w:lineRule="auto"/>
        <w:ind w:hanging="1267"/>
        <w:jc w:val="left"/>
        <w:rPr>
          <w:sz w:val="16"/>
        </w:rPr>
      </w:pPr>
    </w:p>
    <w:p w14:paraId="247E707C" w14:textId="5A98FE93" w:rsidR="00B75CCA" w:rsidRPr="00B7677B" w:rsidRDefault="00B75CCA" w:rsidP="00124891">
      <w:pPr>
        <w:pStyle w:val="ListParagraph"/>
        <w:numPr>
          <w:ilvl w:val="1"/>
          <w:numId w:val="23"/>
        </w:numPr>
        <w:tabs>
          <w:tab w:val="left" w:pos="709"/>
        </w:tabs>
        <w:spacing w:line="249" w:lineRule="auto"/>
        <w:ind w:left="709" w:right="-26"/>
        <w:rPr>
          <w:sz w:val="16"/>
        </w:rPr>
      </w:pPr>
      <w:r>
        <w:rPr>
          <w:color w:val="231F20"/>
          <w:sz w:val="16"/>
        </w:rPr>
        <w:t>Th</w:t>
      </w:r>
      <w:r w:rsidR="00293C0B">
        <w:rPr>
          <w:color w:val="231F20"/>
          <w:sz w:val="16"/>
        </w:rPr>
        <w:t>e Competition wi</w:t>
      </w:r>
      <w:r w:rsidR="0070256F">
        <w:rPr>
          <w:color w:val="231F20"/>
          <w:sz w:val="16"/>
        </w:rPr>
        <w:t xml:space="preserve">ll </w:t>
      </w:r>
      <w:r w:rsidR="00EC7E1A">
        <w:rPr>
          <w:color w:val="231F20"/>
          <w:sz w:val="16"/>
        </w:rPr>
        <w:t>be known as Apollo Facility Management</w:t>
      </w:r>
      <w:r w:rsidR="00A64FCF">
        <w:rPr>
          <w:color w:val="231F20"/>
          <w:sz w:val="16"/>
        </w:rPr>
        <w:t xml:space="preserve"> Northeast Junior</w:t>
      </w:r>
      <w:r w:rsidR="00293C0B">
        <w:rPr>
          <w:color w:val="231F20"/>
          <w:sz w:val="16"/>
        </w:rPr>
        <w:t xml:space="preserve"> </w:t>
      </w:r>
      <w:r w:rsidR="001F57F9">
        <w:rPr>
          <w:color w:val="231F20"/>
          <w:sz w:val="16"/>
        </w:rPr>
        <w:t xml:space="preserve">Football </w:t>
      </w:r>
      <w:r w:rsidR="00293C0B">
        <w:rPr>
          <w:color w:val="231F20"/>
          <w:sz w:val="16"/>
        </w:rPr>
        <w:t xml:space="preserve">League </w:t>
      </w:r>
      <w:r>
        <w:rPr>
          <w:color w:val="231F20"/>
          <w:sz w:val="16"/>
        </w:rPr>
        <w:t>(or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21ADF89A" w14:textId="77777777" w:rsidR="00B475C0" w:rsidRPr="00B7677B" w:rsidRDefault="00F64C0F" w:rsidP="00124891">
      <w:pPr>
        <w:pStyle w:val="ListParagraph"/>
        <w:numPr>
          <w:ilvl w:val="1"/>
          <w:numId w:val="23"/>
        </w:numPr>
        <w:tabs>
          <w:tab w:val="left" w:pos="1127"/>
        </w:tabs>
        <w:spacing w:before="62" w:line="249" w:lineRule="auto"/>
        <w:ind w:left="709"/>
        <w:jc w:val="left"/>
        <w:rPr>
          <w:sz w:val="16"/>
        </w:rPr>
      </w:pPr>
      <w:r>
        <w:rPr>
          <w:color w:val="231F20"/>
          <w:sz w:val="16"/>
        </w:rPr>
        <w:t>This Competition sha</w:t>
      </w:r>
      <w:r w:rsidR="00293C0B">
        <w:rPr>
          <w:color w:val="231F20"/>
          <w:sz w:val="16"/>
        </w:rPr>
        <w:t xml:space="preserve">ll consist of not more than 200 </w:t>
      </w:r>
      <w:r>
        <w:rPr>
          <w:color w:val="231F20"/>
          <w:sz w:val="16"/>
        </w:rPr>
        <w:t xml:space="preserve">Clubs </w:t>
      </w:r>
      <w:r w:rsidR="00293C0B">
        <w:rPr>
          <w:i/>
          <w:color w:val="231F20"/>
          <w:sz w:val="16"/>
        </w:rPr>
        <w:t xml:space="preserve">or 500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2A26DE39" w14:textId="77777777" w:rsidR="00780CAB" w:rsidRPr="00B7677B" w:rsidRDefault="00B475C0" w:rsidP="00124891">
      <w:pPr>
        <w:pStyle w:val="ListParagraph"/>
        <w:numPr>
          <w:ilvl w:val="1"/>
          <w:numId w:val="23"/>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by the Comp</w:t>
      </w:r>
      <w:r w:rsidR="00293C0B">
        <w:rPr>
          <w:color w:val="231F20"/>
          <w:sz w:val="16"/>
        </w:rPr>
        <w:t>etition membership shall be within 100 miles of Gateshead</w:t>
      </w:r>
    </w:p>
    <w:p w14:paraId="302805FA" w14:textId="77777777" w:rsidR="00780CAB" w:rsidRPr="00B7677B" w:rsidRDefault="00780CAB" w:rsidP="00124891">
      <w:pPr>
        <w:pStyle w:val="ListParagraph"/>
        <w:numPr>
          <w:ilvl w:val="1"/>
          <w:numId w:val="23"/>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0A7A166C" w14:textId="77777777" w:rsidR="00780CAB" w:rsidRPr="00B7677B" w:rsidRDefault="00780CAB" w:rsidP="00124891">
      <w:pPr>
        <w:pStyle w:val="ListParagraph"/>
        <w:numPr>
          <w:ilvl w:val="1"/>
          <w:numId w:val="23"/>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08BAF578" w14:textId="77777777" w:rsidR="00B75CCA" w:rsidRPr="00012CEC" w:rsidRDefault="00780CAB" w:rsidP="00124891">
      <w:pPr>
        <w:pStyle w:val="ListParagraph"/>
        <w:numPr>
          <w:ilvl w:val="1"/>
          <w:numId w:val="23"/>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0767B3F8" w14:textId="7ABA8702" w:rsidR="00883E13" w:rsidRDefault="00F64C0F" w:rsidP="00124891">
      <w:pPr>
        <w:pStyle w:val="ListParagraph"/>
        <w:numPr>
          <w:ilvl w:val="1"/>
          <w:numId w:val="23"/>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00BD7E7A">
        <w:rPr>
          <w:color w:val="231F20"/>
          <w:spacing w:val="-3"/>
          <w:sz w:val="16"/>
        </w:rPr>
        <w:t>.</w:t>
      </w:r>
    </w:p>
    <w:p w14:paraId="306FED7D" w14:textId="77777777" w:rsidR="00883E13" w:rsidRDefault="00F64C0F" w:rsidP="00244F87">
      <w:pPr>
        <w:pStyle w:val="BodyText"/>
        <w:tabs>
          <w:tab w:val="left" w:pos="709"/>
        </w:tabs>
        <w:spacing w:before="87" w:line="249" w:lineRule="auto"/>
        <w:ind w:left="709" w:right="-26"/>
        <w:rPr>
          <w:i/>
        </w:rPr>
      </w:pPr>
      <w:r>
        <w:rPr>
          <w:color w:val="231F20"/>
        </w:rPr>
        <w:t>This</w:t>
      </w:r>
      <w:r>
        <w:rPr>
          <w:color w:val="231F20"/>
          <w:spacing w:val="-2"/>
        </w:rPr>
        <w:t xml:space="preserve"> </w:t>
      </w:r>
      <w:r>
        <w:rPr>
          <w:color w:val="231F20"/>
        </w:rPr>
        <w:t>Competition</w:t>
      </w:r>
      <w:r>
        <w:rPr>
          <w:color w:val="231F20"/>
          <w:spacing w:val="-2"/>
        </w:rPr>
        <w:t xml:space="preserve"> </w:t>
      </w:r>
      <w:r>
        <w:rPr>
          <w:color w:val="231F20"/>
        </w:rPr>
        <w:t>shall</w:t>
      </w:r>
      <w:r>
        <w:rPr>
          <w:color w:val="231F20"/>
          <w:spacing w:val="-2"/>
        </w:rPr>
        <w:t xml:space="preserve"> </w:t>
      </w:r>
      <w:r>
        <w:rPr>
          <w:color w:val="231F20"/>
        </w:rPr>
        <w:t>apply</w:t>
      </w:r>
      <w:r>
        <w:rPr>
          <w:color w:val="231F20"/>
          <w:spacing w:val="-2"/>
        </w:rPr>
        <w:t xml:space="preserve"> </w:t>
      </w:r>
      <w:r>
        <w:rPr>
          <w:color w:val="231F20"/>
        </w:rPr>
        <w:t>annually</w:t>
      </w:r>
      <w:r>
        <w:rPr>
          <w:color w:val="231F20"/>
          <w:spacing w:val="-2"/>
        </w:rPr>
        <w:t xml:space="preserve"> </w:t>
      </w:r>
      <w:r>
        <w:rPr>
          <w:color w:val="231F20"/>
        </w:rPr>
        <w:t>for</w:t>
      </w:r>
      <w:r>
        <w:rPr>
          <w:color w:val="231F20"/>
          <w:spacing w:val="-2"/>
        </w:rPr>
        <w:t xml:space="preserve"> </w:t>
      </w:r>
      <w:r>
        <w:rPr>
          <w:color w:val="231F20"/>
        </w:rPr>
        <w:t>sanction</w:t>
      </w:r>
      <w:r>
        <w:rPr>
          <w:color w:val="231F20"/>
          <w:spacing w:val="-2"/>
        </w:rPr>
        <w:t xml:space="preserve"> </w:t>
      </w:r>
      <w:r>
        <w:rPr>
          <w:color w:val="231F20"/>
        </w:rPr>
        <w:t>to</w:t>
      </w:r>
      <w:r>
        <w:rPr>
          <w:color w:val="231F20"/>
          <w:spacing w:val="-2"/>
        </w:rPr>
        <w:t xml:space="preserve"> </w:t>
      </w:r>
      <w:r w:rsidR="00884763">
        <w:rPr>
          <w:color w:val="231F20"/>
        </w:rPr>
        <w:t xml:space="preserve">the </w:t>
      </w:r>
      <w:r w:rsidR="005B0C2B">
        <w:rPr>
          <w:color w:val="231F20"/>
        </w:rPr>
        <w:t>Sanctioning Authority</w:t>
      </w:r>
      <w:r>
        <w:rPr>
          <w:color w:val="231F20"/>
        </w:rPr>
        <w:t xml:space="preserve"> and the constituent </w:t>
      </w:r>
      <w:r>
        <w:rPr>
          <w:color w:val="231F20"/>
          <w:spacing w:val="-4"/>
        </w:rPr>
        <w:t xml:space="preserve">Teams </w:t>
      </w:r>
      <w:r>
        <w:rPr>
          <w:color w:val="231F20"/>
        </w:rPr>
        <w:t xml:space="preserve">of Clubs may be grouped in divisions, </w:t>
      </w:r>
      <w:r>
        <w:rPr>
          <w:i/>
          <w:color w:val="231F20"/>
        </w:rPr>
        <w:t>each not exceeding</w:t>
      </w:r>
      <w:r>
        <w:rPr>
          <w:i/>
          <w:color w:val="231F20"/>
          <w:spacing w:val="-6"/>
        </w:rPr>
        <w:t xml:space="preserve"> </w:t>
      </w:r>
      <w:r w:rsidR="00293C0B">
        <w:rPr>
          <w:i/>
          <w:color w:val="231F20"/>
        </w:rPr>
        <w:t xml:space="preserve">4 </w:t>
      </w:r>
      <w:r>
        <w:rPr>
          <w:i/>
          <w:color w:val="231F20"/>
        </w:rPr>
        <w:t>in</w:t>
      </w:r>
      <w:r>
        <w:rPr>
          <w:i/>
          <w:color w:val="231F20"/>
          <w:spacing w:val="-6"/>
        </w:rPr>
        <w:t xml:space="preserve"> </w:t>
      </w:r>
      <w:r>
        <w:rPr>
          <w:i/>
          <w:color w:val="231F20"/>
        </w:rPr>
        <w:t>number.</w:t>
      </w:r>
    </w:p>
    <w:p w14:paraId="50F69752" w14:textId="77777777" w:rsidR="00883E13" w:rsidRDefault="00F64C0F" w:rsidP="00124891">
      <w:pPr>
        <w:pStyle w:val="ListParagraph"/>
        <w:numPr>
          <w:ilvl w:val="0"/>
          <w:numId w:val="27"/>
        </w:numPr>
        <w:tabs>
          <w:tab w:val="left" w:pos="691"/>
        </w:tabs>
        <w:spacing w:before="55"/>
        <w:ind w:left="709" w:right="0"/>
        <w:rPr>
          <w:sz w:val="16"/>
        </w:rPr>
      </w:pPr>
      <w:r>
        <w:rPr>
          <w:color w:val="231F20"/>
          <w:sz w:val="16"/>
        </w:rPr>
        <w:t>Inclusivity and Non-discrimination</w:t>
      </w:r>
    </w:p>
    <w:p w14:paraId="1F18067F" w14:textId="77777777" w:rsidR="00883E13" w:rsidRDefault="00F64C0F" w:rsidP="00124891">
      <w:pPr>
        <w:pStyle w:val="ListParagraph"/>
        <w:numPr>
          <w:ilvl w:val="2"/>
          <w:numId w:val="23"/>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7BE0A94" w14:textId="1C68061E" w:rsidR="00883E13" w:rsidRDefault="00F64C0F" w:rsidP="00124891">
      <w:pPr>
        <w:pStyle w:val="ListParagraph"/>
        <w:numPr>
          <w:ilvl w:val="2"/>
          <w:numId w:val="23"/>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r w:rsidR="001F57F9">
        <w:rPr>
          <w:color w:val="231F20"/>
          <w:sz w:val="16"/>
        </w:rPr>
        <w:t>recognizing</w:t>
      </w:r>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50A8C4CE" w14:textId="77777777" w:rsidR="00883E13" w:rsidRDefault="00F64C0F" w:rsidP="00124891">
      <w:pPr>
        <w:pStyle w:val="ListParagraph"/>
        <w:numPr>
          <w:ilvl w:val="2"/>
          <w:numId w:val="23"/>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592E22F" w14:textId="1A21B276" w:rsidR="00883E13" w:rsidRPr="00984C5E" w:rsidRDefault="00F64C0F" w:rsidP="00124891">
      <w:pPr>
        <w:pStyle w:val="ListParagraph"/>
        <w:numPr>
          <w:ilvl w:val="0"/>
          <w:numId w:val="27"/>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Pr>
          <w:color w:val="231F20"/>
          <w:spacing w:val="-3"/>
          <w:sz w:val="16"/>
        </w:rPr>
        <w:t xml:space="preserve"> </w:t>
      </w:r>
      <w:r>
        <w:rPr>
          <w:color w:val="231F20"/>
          <w:sz w:val="16"/>
        </w:rPr>
        <w:t>to,</w:t>
      </w:r>
      <w:r>
        <w:rPr>
          <w:color w:val="231F20"/>
          <w:spacing w:val="-3"/>
          <w:sz w:val="16"/>
        </w:rPr>
        <w:t xml:space="preserve"> </w:t>
      </w:r>
      <w:r w:rsidR="002108CB">
        <w:rPr>
          <w:color w:val="231F20"/>
          <w:sz w:val="16"/>
        </w:rPr>
        <w:t xml:space="preserve">England Football Accredited </w:t>
      </w:r>
      <w:r>
        <w:rPr>
          <w:color w:val="231F20"/>
          <w:sz w:val="16"/>
        </w:rPr>
        <w:t>and</w:t>
      </w:r>
      <w:r>
        <w:rPr>
          <w:color w:val="231F20"/>
          <w:spacing w:val="-3"/>
          <w:sz w:val="16"/>
        </w:rPr>
        <w:t xml:space="preserve"> </w:t>
      </w:r>
      <w:r>
        <w:rPr>
          <w:color w:val="231F20"/>
          <w:sz w:val="16"/>
        </w:rPr>
        <w:t>RESPECT</w:t>
      </w:r>
      <w:r>
        <w:rPr>
          <w:color w:val="231F20"/>
          <w:spacing w:val="-3"/>
          <w:sz w:val="16"/>
        </w:rPr>
        <w:t xml:space="preserve"> </w:t>
      </w:r>
      <w:r w:rsidR="003B3810">
        <w:rPr>
          <w:color w:val="231F20"/>
          <w:sz w:val="16"/>
        </w:rPr>
        <w:t>programmers</w:t>
      </w:r>
      <w:r>
        <w:rPr>
          <w:color w:val="231F20"/>
          <w:sz w:val="16"/>
        </w:rPr>
        <w:t>.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1EFC0CA1" w14:textId="77777777" w:rsidR="003E4A33" w:rsidRDefault="003E4A33" w:rsidP="00124891">
      <w:pPr>
        <w:pStyle w:val="ListParagraph"/>
        <w:numPr>
          <w:ilvl w:val="0"/>
          <w:numId w:val="27"/>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467B3DAD" w14:textId="77777777" w:rsidR="00BD7E7A" w:rsidRPr="00BD7E7A" w:rsidRDefault="00F64C0F" w:rsidP="00124891">
      <w:pPr>
        <w:pStyle w:val="ListParagraph"/>
        <w:numPr>
          <w:ilvl w:val="0"/>
          <w:numId w:val="27"/>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00BD7E7A">
        <w:rPr>
          <w:color w:val="231F20"/>
          <w:sz w:val="16"/>
        </w:rPr>
        <w:t xml:space="preserve"> A club must inform immediately the competition of the details of any fixture(s) in any other competition in which the club as entered, for</w:t>
      </w:r>
    </w:p>
    <w:p w14:paraId="467D312A" w14:textId="70F4FE4E" w:rsidR="00883E13" w:rsidRPr="00BD7E7A" w:rsidRDefault="00BD7E7A" w:rsidP="00BD7E7A">
      <w:pPr>
        <w:spacing w:before="56" w:line="250" w:lineRule="auto"/>
        <w:ind w:left="709" w:right="-26"/>
        <w:rPr>
          <w:sz w:val="16"/>
        </w:rPr>
      </w:pPr>
      <w:r>
        <w:rPr>
          <w:color w:val="231F20"/>
          <w:sz w:val="16"/>
        </w:rPr>
        <w:t xml:space="preserve">which written consent of the management committee </w:t>
      </w:r>
      <w:proofErr w:type="spellStart"/>
      <w:r>
        <w:rPr>
          <w:color w:val="231F20"/>
          <w:sz w:val="16"/>
        </w:rPr>
        <w:t>as</w:t>
      </w:r>
      <w:proofErr w:type="spellEnd"/>
      <w:r>
        <w:rPr>
          <w:color w:val="231F20"/>
          <w:sz w:val="16"/>
        </w:rPr>
        <w:t xml:space="preserve"> been obtained. </w:t>
      </w:r>
      <w:r w:rsidRPr="00BD7E7A">
        <w:rPr>
          <w:color w:val="231F20"/>
          <w:sz w:val="16"/>
        </w:rPr>
        <w:t xml:space="preserve"> </w:t>
      </w:r>
    </w:p>
    <w:p w14:paraId="4BD3E655" w14:textId="77777777" w:rsidR="00883E13" w:rsidRDefault="00F64C0F" w:rsidP="00124891">
      <w:pPr>
        <w:pStyle w:val="ListParagraph"/>
        <w:numPr>
          <w:ilvl w:val="0"/>
          <w:numId w:val="27"/>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1B382F10"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557226AB" w14:textId="77777777" w:rsidR="00C9602C" w:rsidRDefault="00C9602C" w:rsidP="00124891">
      <w:pPr>
        <w:pStyle w:val="BodyText"/>
        <w:numPr>
          <w:ilvl w:val="0"/>
          <w:numId w:val="24"/>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17424E42"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65C0EF2C" w14:textId="57E62924" w:rsidR="00883E13" w:rsidRDefault="00F64C0F" w:rsidP="00124891">
      <w:pPr>
        <w:pStyle w:val="ListParagraph"/>
        <w:numPr>
          <w:ilvl w:val="0"/>
          <w:numId w:val="25"/>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Pr>
          <w:color w:val="231F20"/>
          <w:spacing w:val="-4"/>
          <w:sz w:val="16"/>
        </w:rPr>
        <w:t xml:space="preserve"> </w:t>
      </w:r>
      <w:r w:rsidR="002108CB">
        <w:rPr>
          <w:color w:val="231F20"/>
          <w:spacing w:val="-4"/>
          <w:sz w:val="16"/>
        </w:rPr>
        <w:t xml:space="preserve">by end of May each season </w:t>
      </w:r>
      <w:r>
        <w:rPr>
          <w:color w:val="231F20"/>
          <w:sz w:val="16"/>
        </w:rPr>
        <w:t>and</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35A469D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F7D246F" w14:textId="77777777" w:rsidR="00883E13" w:rsidRDefault="00572ED0" w:rsidP="00124891">
      <w:pPr>
        <w:pStyle w:val="ListParagraph"/>
        <w:numPr>
          <w:ilvl w:val="1"/>
          <w:numId w:val="25"/>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F64C0F">
        <w:rPr>
          <w:color w:val="231F20"/>
          <w:sz w:val="16"/>
        </w:rPr>
        <w:t xml:space="preserve">per </w:t>
      </w:r>
      <w:r w:rsidR="00F64C0F">
        <w:rPr>
          <w:i/>
          <w:color w:val="231F20"/>
          <w:sz w:val="16"/>
        </w:rPr>
        <w:t>Club</w:t>
      </w:r>
      <w:r>
        <w:rPr>
          <w:i/>
          <w:color w:val="231F20"/>
          <w:sz w:val="16"/>
        </w:rPr>
        <w:t>/Team</w:t>
      </w:r>
      <w:r w:rsidR="00F64C0F">
        <w:rPr>
          <w:i/>
          <w:color w:val="231F20"/>
          <w:sz w:val="16"/>
        </w:rPr>
        <w:t xml:space="preserve"> (where a Club </w:t>
      </w:r>
      <w:r>
        <w:rPr>
          <w:i/>
          <w:color w:val="231F20"/>
          <w:sz w:val="16"/>
        </w:rPr>
        <w:t xml:space="preserve">has </w:t>
      </w:r>
      <w:r w:rsidR="00F64C0F">
        <w:rPr>
          <w:i/>
          <w:color w:val="231F20"/>
          <w:sz w:val="16"/>
        </w:rPr>
        <w:t xml:space="preserve">more than one </w:t>
      </w:r>
      <w:r w:rsidR="00F64C0F">
        <w:rPr>
          <w:i/>
          <w:color w:val="231F20"/>
          <w:spacing w:val="-4"/>
          <w:sz w:val="16"/>
        </w:rPr>
        <w:t xml:space="preserve">Team </w:t>
      </w:r>
      <w:r w:rsidR="00F64C0F">
        <w:rPr>
          <w:i/>
          <w:color w:val="231F20"/>
          <w:sz w:val="16"/>
        </w:rPr>
        <w:t xml:space="preserve">in membership of the Competition) </w:t>
      </w:r>
      <w:r w:rsidR="00F64C0F">
        <w:rPr>
          <w:color w:val="231F20"/>
          <w:sz w:val="16"/>
        </w:rPr>
        <w:t>and</w:t>
      </w:r>
      <w:r w:rsidR="00F64C0F">
        <w:rPr>
          <w:color w:val="231F20"/>
          <w:spacing w:val="28"/>
          <w:sz w:val="16"/>
        </w:rPr>
        <w:t xml:space="preserve"> </w:t>
      </w:r>
      <w:r w:rsidR="00F64C0F">
        <w:rPr>
          <w:color w:val="231F20"/>
          <w:sz w:val="16"/>
        </w:rPr>
        <w:t>s</w:t>
      </w:r>
      <w:r w:rsidR="00293C0B">
        <w:rPr>
          <w:color w:val="231F20"/>
          <w:sz w:val="16"/>
        </w:rPr>
        <w:t>hall be payable on or before start of each season</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7EEBB387" w14:textId="77777777" w:rsidR="00883E13" w:rsidRDefault="00293C0B" w:rsidP="00124891">
      <w:pPr>
        <w:pStyle w:val="ListParagraph"/>
        <w:numPr>
          <w:ilvl w:val="1"/>
          <w:numId w:val="25"/>
        </w:numPr>
        <w:tabs>
          <w:tab w:val="left" w:pos="690"/>
          <w:tab w:val="left" w:pos="10747"/>
        </w:tabs>
        <w:spacing w:line="249" w:lineRule="auto"/>
        <w:ind w:left="689" w:right="-26" w:hanging="283"/>
        <w:rPr>
          <w:i/>
          <w:sz w:val="16"/>
        </w:rPr>
      </w:pPr>
      <w:r>
        <w:rPr>
          <w:i/>
          <w:color w:val="231F20"/>
          <w:sz w:val="16"/>
        </w:rPr>
        <w:t>A Deposit of £50</w:t>
      </w:r>
      <w:r w:rsidR="00F64C0F">
        <w:rPr>
          <w:i/>
          <w:color w:val="231F20"/>
          <w:sz w:val="16"/>
        </w:rPr>
        <w:t xml:space="preserve"> shall be payable </w:t>
      </w:r>
      <w:r w:rsidR="000F207F">
        <w:rPr>
          <w:i/>
          <w:color w:val="231F20"/>
          <w:sz w:val="16"/>
        </w:rPr>
        <w:t xml:space="preserve">in accordance with the </w:t>
      </w:r>
      <w:r w:rsidR="0080416A">
        <w:rPr>
          <w:i/>
          <w:color w:val="231F20"/>
          <w:sz w:val="16"/>
        </w:rPr>
        <w:t xml:space="preserve">Fees </w:t>
      </w:r>
      <w:r w:rsidR="00F403AC">
        <w:rPr>
          <w:i/>
          <w:color w:val="231F20"/>
          <w:sz w:val="16"/>
        </w:rPr>
        <w:t>Tariff per</w:t>
      </w:r>
      <w:r w:rsidR="00F64C0F">
        <w:rPr>
          <w:i/>
          <w:color w:val="231F20"/>
          <w:sz w:val="16"/>
        </w:rPr>
        <w:t xml:space="preserve"> Club</w:t>
      </w:r>
      <w:r w:rsidR="00572ED0">
        <w:rPr>
          <w:i/>
          <w:color w:val="231F20"/>
          <w:sz w:val="16"/>
        </w:rPr>
        <w:t>/Team</w:t>
      </w:r>
      <w:r w:rsidR="00F64C0F">
        <w:rPr>
          <w:i/>
          <w:color w:val="231F20"/>
          <w:sz w:val="16"/>
        </w:rPr>
        <w:t xml:space="preserve"> (where a Club provides more than one </w:t>
      </w:r>
      <w:r w:rsidR="00F64C0F">
        <w:rPr>
          <w:i/>
          <w:color w:val="231F20"/>
          <w:spacing w:val="-4"/>
          <w:sz w:val="16"/>
        </w:rPr>
        <w:t xml:space="preserve">Team </w:t>
      </w:r>
      <w:r w:rsidR="00F64C0F">
        <w:rPr>
          <w:i/>
          <w:color w:val="231F20"/>
          <w:sz w:val="16"/>
        </w:rPr>
        <w:t>in membership of the Competition) and s</w:t>
      </w:r>
      <w:r>
        <w:rPr>
          <w:i/>
          <w:color w:val="231F20"/>
          <w:sz w:val="16"/>
        </w:rPr>
        <w:t>hall be payable on or before June 1</w:t>
      </w:r>
      <w:r w:rsidRPr="00293C0B">
        <w:rPr>
          <w:i/>
          <w:color w:val="231F20"/>
          <w:sz w:val="16"/>
          <w:vertAlign w:val="superscript"/>
        </w:rPr>
        <w:t>st</w:t>
      </w:r>
      <w:r w:rsidR="00F64C0F">
        <w:rPr>
          <w:i/>
          <w:color w:val="231F20"/>
          <w:sz w:val="16"/>
        </w:rPr>
        <w:t xml:space="preserve"> in each </w:t>
      </w:r>
      <w:r w:rsidR="00F64C0F">
        <w:rPr>
          <w:i/>
          <w:color w:val="231F20"/>
          <w:spacing w:val="-3"/>
          <w:sz w:val="16"/>
        </w:rPr>
        <w:t>year.</w:t>
      </w:r>
      <w:r w:rsidR="00F64C0F">
        <w:rPr>
          <w:i/>
          <w:color w:val="231F20"/>
          <w:spacing w:val="-5"/>
          <w:sz w:val="16"/>
        </w:rPr>
        <w:t xml:space="preserve"> </w:t>
      </w:r>
      <w:r w:rsidR="00F64C0F">
        <w:rPr>
          <w:i/>
          <w:color w:val="231F20"/>
          <w:sz w:val="16"/>
        </w:rPr>
        <w:t>Failure</w:t>
      </w:r>
      <w:r w:rsidR="00F64C0F">
        <w:rPr>
          <w:i/>
          <w:color w:val="231F20"/>
          <w:spacing w:val="-5"/>
          <w:sz w:val="16"/>
        </w:rPr>
        <w:t xml:space="preserve"> </w:t>
      </w:r>
      <w:r w:rsidR="00F64C0F">
        <w:rPr>
          <w:i/>
          <w:color w:val="231F20"/>
          <w:sz w:val="16"/>
        </w:rPr>
        <w:t>to</w:t>
      </w:r>
      <w:r w:rsidR="00F64C0F">
        <w:rPr>
          <w:i/>
          <w:color w:val="231F20"/>
          <w:spacing w:val="-5"/>
          <w:sz w:val="16"/>
        </w:rPr>
        <w:t xml:space="preserve"> </w:t>
      </w:r>
      <w:r w:rsidR="00F64C0F">
        <w:rPr>
          <w:i/>
          <w:color w:val="231F20"/>
          <w:sz w:val="16"/>
        </w:rPr>
        <w:t>comply</w:t>
      </w:r>
      <w:r w:rsidR="00F64C0F">
        <w:rPr>
          <w:i/>
          <w:color w:val="231F20"/>
          <w:spacing w:val="-5"/>
          <w:sz w:val="16"/>
        </w:rPr>
        <w:t xml:space="preserve"> </w:t>
      </w:r>
      <w:r w:rsidR="00F64C0F">
        <w:rPr>
          <w:i/>
          <w:color w:val="231F20"/>
          <w:sz w:val="16"/>
        </w:rPr>
        <w:t>with</w:t>
      </w:r>
      <w:r w:rsidR="00F64C0F">
        <w:rPr>
          <w:i/>
          <w:color w:val="231F20"/>
          <w:spacing w:val="-5"/>
          <w:sz w:val="16"/>
        </w:rPr>
        <w:t xml:space="preserve"> </w:t>
      </w:r>
      <w:r w:rsidR="00F64C0F">
        <w:rPr>
          <w:i/>
          <w:color w:val="231F20"/>
          <w:sz w:val="16"/>
        </w:rPr>
        <w:t>this</w:t>
      </w:r>
      <w:r w:rsidR="00F64C0F">
        <w:rPr>
          <w:i/>
          <w:color w:val="231F20"/>
          <w:spacing w:val="-5"/>
          <w:sz w:val="16"/>
        </w:rPr>
        <w:t xml:space="preserve"> </w:t>
      </w:r>
      <w:r w:rsidR="00F64C0F">
        <w:rPr>
          <w:i/>
          <w:color w:val="231F20"/>
          <w:sz w:val="16"/>
        </w:rPr>
        <w:t>Rule</w:t>
      </w:r>
      <w:r w:rsidR="00F64C0F">
        <w:rPr>
          <w:i/>
          <w:color w:val="231F20"/>
          <w:spacing w:val="-5"/>
          <w:sz w:val="16"/>
        </w:rPr>
        <w:t xml:space="preserve"> </w:t>
      </w:r>
      <w:r w:rsidR="00F64C0F">
        <w:rPr>
          <w:i/>
          <w:color w:val="231F20"/>
          <w:sz w:val="16"/>
        </w:rPr>
        <w:t>will</w:t>
      </w:r>
      <w:r w:rsidR="00F64C0F">
        <w:rPr>
          <w:i/>
          <w:color w:val="231F20"/>
          <w:spacing w:val="-5"/>
          <w:sz w:val="16"/>
        </w:rPr>
        <w:t xml:space="preserve"> </w:t>
      </w:r>
      <w:r w:rsidR="00F64C0F">
        <w:rPr>
          <w:i/>
          <w:color w:val="231F20"/>
          <w:sz w:val="16"/>
        </w:rPr>
        <w:t>result</w:t>
      </w:r>
      <w:r w:rsidR="00F64C0F">
        <w:rPr>
          <w:i/>
          <w:color w:val="231F20"/>
          <w:spacing w:val="-5"/>
          <w:sz w:val="16"/>
        </w:rPr>
        <w:t xml:space="preserve"> </w:t>
      </w:r>
      <w:r w:rsidR="00F64C0F">
        <w:rPr>
          <w:i/>
          <w:color w:val="231F20"/>
          <w:sz w:val="16"/>
        </w:rPr>
        <w:t>in</w:t>
      </w:r>
      <w:r w:rsidR="00F64C0F">
        <w:rPr>
          <w:i/>
          <w:color w:val="231F20"/>
          <w:spacing w:val="-5"/>
          <w:sz w:val="16"/>
        </w:rPr>
        <w:t xml:space="preserve"> </w:t>
      </w:r>
      <w:r w:rsidR="00F64C0F">
        <w:rPr>
          <w:i/>
          <w:color w:val="231F20"/>
          <w:sz w:val="16"/>
        </w:rPr>
        <w:t>a</w:t>
      </w:r>
      <w:r w:rsidR="00F64C0F">
        <w:rPr>
          <w:i/>
          <w:color w:val="231F20"/>
          <w:spacing w:val="-5"/>
          <w:sz w:val="16"/>
        </w:rPr>
        <w:t xml:space="preserve"> </w:t>
      </w:r>
      <w:r w:rsidR="00F64C0F">
        <w:rPr>
          <w:i/>
          <w:color w:val="231F20"/>
          <w:sz w:val="16"/>
        </w:rPr>
        <w:t>fine</w:t>
      </w:r>
      <w:r w:rsidR="0080416A">
        <w:rPr>
          <w:i/>
          <w:color w:val="231F20"/>
          <w:sz w:val="16"/>
        </w:rPr>
        <w:t xml:space="preserve"> </w:t>
      </w:r>
      <w:r w:rsidR="00F64C0F">
        <w:rPr>
          <w:i/>
          <w:color w:val="231F20"/>
          <w:sz w:val="16"/>
        </w:rPr>
        <w:t>in</w:t>
      </w:r>
      <w:r w:rsidR="00F64C0F">
        <w:rPr>
          <w:i/>
          <w:color w:val="231F20"/>
          <w:spacing w:val="-5"/>
          <w:sz w:val="16"/>
        </w:rPr>
        <w:t xml:space="preserve"> </w:t>
      </w:r>
      <w:r w:rsidR="00F64C0F">
        <w:rPr>
          <w:i/>
          <w:color w:val="231F20"/>
          <w:sz w:val="16"/>
        </w:rPr>
        <w:t>accordance</w:t>
      </w:r>
      <w:r w:rsidR="00F64C0F">
        <w:rPr>
          <w:i/>
          <w:color w:val="231F20"/>
          <w:spacing w:val="-5"/>
          <w:sz w:val="16"/>
        </w:rPr>
        <w:t xml:space="preserve"> </w:t>
      </w:r>
      <w:r w:rsidR="00F64C0F">
        <w:rPr>
          <w:i/>
          <w:color w:val="231F20"/>
          <w:sz w:val="16"/>
        </w:rPr>
        <w:t>with</w:t>
      </w:r>
      <w:r w:rsidR="00F64C0F">
        <w:rPr>
          <w:i/>
          <w:color w:val="231F20"/>
          <w:spacing w:val="-5"/>
          <w:sz w:val="16"/>
        </w:rPr>
        <w:t xml:space="preserve"> </w:t>
      </w:r>
      <w:r w:rsidR="00F64C0F">
        <w:rPr>
          <w:i/>
          <w:color w:val="231F20"/>
          <w:sz w:val="16"/>
        </w:rPr>
        <w:t>the</w:t>
      </w:r>
      <w:r w:rsidR="00F64C0F">
        <w:rPr>
          <w:i/>
          <w:color w:val="231F20"/>
          <w:spacing w:val="-5"/>
          <w:sz w:val="16"/>
        </w:rPr>
        <w:t xml:space="preserve"> </w:t>
      </w:r>
      <w:r w:rsidR="00F64C0F">
        <w:rPr>
          <w:i/>
          <w:color w:val="231F20"/>
          <w:sz w:val="16"/>
        </w:rPr>
        <w:t>Fines</w:t>
      </w:r>
      <w:r w:rsidR="00F64C0F">
        <w:rPr>
          <w:i/>
          <w:color w:val="231F20"/>
          <w:spacing w:val="-5"/>
          <w:sz w:val="16"/>
        </w:rPr>
        <w:t xml:space="preserve"> </w:t>
      </w:r>
      <w:r w:rsidR="00F64C0F">
        <w:rPr>
          <w:i/>
          <w:color w:val="231F20"/>
          <w:sz w:val="16"/>
        </w:rPr>
        <w:t>Tariff.</w:t>
      </w:r>
    </w:p>
    <w:p w14:paraId="33532FF7" w14:textId="77777777" w:rsidR="00883E13" w:rsidRDefault="00F64C0F" w:rsidP="00124891">
      <w:pPr>
        <w:pStyle w:val="ListParagraph"/>
        <w:numPr>
          <w:ilvl w:val="1"/>
          <w:numId w:val="25"/>
        </w:numPr>
        <w:tabs>
          <w:tab w:val="left" w:pos="691"/>
        </w:tabs>
        <w:spacing w:before="55" w:line="249" w:lineRule="auto"/>
        <w:ind w:left="689" w:right="840" w:hanging="283"/>
        <w:rPr>
          <w:sz w:val="16"/>
        </w:rPr>
      </w:pPr>
      <w:r>
        <w:rPr>
          <w:color w:val="231F20"/>
          <w:sz w:val="16"/>
        </w:rPr>
        <w:t>A Club shall not participate in this Competition until the entry fee, annual subscription and Deposit (if required) have been</w:t>
      </w:r>
      <w:r>
        <w:rPr>
          <w:color w:val="231F20"/>
          <w:spacing w:val="-3"/>
          <w:sz w:val="16"/>
        </w:rPr>
        <w:t xml:space="preserve"> </w:t>
      </w:r>
      <w:r>
        <w:rPr>
          <w:color w:val="231F20"/>
          <w:sz w:val="16"/>
        </w:rPr>
        <w:t>paid.</w:t>
      </w:r>
    </w:p>
    <w:p w14:paraId="1963DC31" w14:textId="05B51E45" w:rsidR="00A53206" w:rsidRDefault="001F6EB4" w:rsidP="00124891">
      <w:pPr>
        <w:pStyle w:val="ListParagraph"/>
        <w:numPr>
          <w:ilvl w:val="1"/>
          <w:numId w:val="25"/>
        </w:numPr>
        <w:tabs>
          <w:tab w:val="left" w:pos="691"/>
        </w:tabs>
        <w:spacing w:line="249" w:lineRule="auto"/>
        <w:ind w:left="689" w:right="-26" w:hanging="283"/>
        <w:rPr>
          <w:sz w:val="16"/>
          <w:szCs w:val="16"/>
        </w:rPr>
      </w:pPr>
      <w:r>
        <w:rPr>
          <w:color w:val="231F20"/>
          <w:sz w:val="16"/>
        </w:rPr>
        <w:lastRenderedPageBreak/>
        <w:t xml:space="preserve">Clubs must ensure all its teams participating in the competition are recorded affiliated on the club portal for the forthcoming playing season by the following date (  ) Clubs must advise the competition Secretary in a manner prescribed by the sanctioning authority or on the prescribed form of details of its headquarters, its officers and any other information required by the </w:t>
      </w:r>
      <w:r w:rsidR="00651E77">
        <w:rPr>
          <w:color w:val="231F20"/>
          <w:sz w:val="16"/>
        </w:rPr>
        <w:t>competition.</w:t>
      </w:r>
      <w:r>
        <w:rPr>
          <w:color w:val="231F20"/>
          <w:sz w:val="16"/>
        </w:rPr>
        <w:t xml:space="preserve"> </w:t>
      </w:r>
      <w:r w:rsidR="00A53206" w:rsidRPr="00C64EEF">
        <w:rPr>
          <w:sz w:val="16"/>
          <w:szCs w:val="16"/>
        </w:rPr>
        <w:t>Failure to comply with this Rule will result in a fine in accordance with the Fines Tariff.</w:t>
      </w:r>
    </w:p>
    <w:p w14:paraId="270305E4"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3A05B73F" w14:textId="77777777" w:rsidR="00883E13" w:rsidRDefault="00F64C0F" w:rsidP="00124891">
      <w:pPr>
        <w:pStyle w:val="ListParagraph"/>
        <w:numPr>
          <w:ilvl w:val="0"/>
          <w:numId w:val="25"/>
        </w:numPr>
        <w:tabs>
          <w:tab w:val="left" w:pos="1127"/>
        </w:tabs>
        <w:spacing w:before="62" w:line="249" w:lineRule="auto"/>
        <w:ind w:left="426"/>
        <w:rPr>
          <w:sz w:val="16"/>
        </w:rPr>
      </w:pPr>
      <w:r>
        <w:rPr>
          <w:color w:val="231F20"/>
          <w:sz w:val="16"/>
        </w:rPr>
        <w:t>(A) The Management Committee shall comprise the Off</w:t>
      </w:r>
      <w:r w:rsidR="00293C0B">
        <w:rPr>
          <w:color w:val="231F20"/>
          <w:sz w:val="16"/>
        </w:rPr>
        <w:t>icers of the Competition and 6</w:t>
      </w:r>
      <w:r>
        <w:rPr>
          <w:color w:val="231F20"/>
          <w:sz w:val="16"/>
        </w:rPr>
        <w:t xml:space="preserve"> members who shall all be elected at the AGM. </w:t>
      </w:r>
    </w:p>
    <w:p w14:paraId="0853C74E"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Retiring Officers shall be eligible to become candidates for re-election without nomination provided that the Officer notifies the Secret</w:t>
      </w:r>
      <w:r w:rsidR="00293C0B">
        <w:rPr>
          <w:color w:val="231F20"/>
          <w:sz w:val="16"/>
        </w:rPr>
        <w:t>ary in writing not later than 31</w:t>
      </w:r>
      <w:r w:rsidR="00293C0B" w:rsidRPr="00293C0B">
        <w:rPr>
          <w:color w:val="231F20"/>
          <w:sz w:val="16"/>
          <w:vertAlign w:val="superscript"/>
        </w:rPr>
        <w:t>st</w:t>
      </w:r>
      <w:r w:rsidR="00293C0B">
        <w:rPr>
          <w:color w:val="231F20"/>
          <w:sz w:val="16"/>
        </w:rPr>
        <w:t xml:space="preserve"> March</w:t>
      </w:r>
      <w:r>
        <w:rPr>
          <w:color w:val="231F20"/>
          <w:sz w:val="16"/>
        </w:rPr>
        <w:t>] in each</w:t>
      </w:r>
      <w:r>
        <w:rPr>
          <w:color w:val="231F20"/>
          <w:spacing w:val="-18"/>
          <w:sz w:val="16"/>
        </w:rPr>
        <w:t xml:space="preserve"> </w:t>
      </w:r>
      <w:r>
        <w:rPr>
          <w:color w:val="231F20"/>
          <w:spacing w:val="-3"/>
          <w:sz w:val="16"/>
        </w:rPr>
        <w:t>year.</w:t>
      </w:r>
    </w:p>
    <w:p w14:paraId="11119F88" w14:textId="77777777"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293C0B">
        <w:rPr>
          <w:color w:val="231F20"/>
        </w:rPr>
        <w:t>31</w:t>
      </w:r>
      <w:r w:rsidR="00293C0B" w:rsidRPr="00293C0B">
        <w:rPr>
          <w:color w:val="231F20"/>
          <w:vertAlign w:val="superscript"/>
        </w:rPr>
        <w:t>st</w:t>
      </w:r>
      <w:r w:rsidR="00293C0B">
        <w:rPr>
          <w:color w:val="231F20"/>
        </w:rPr>
        <w:t xml:space="preserve"> March</w:t>
      </w:r>
      <w:r>
        <w:rPr>
          <w:color w:val="231F20"/>
          <w:spacing w:val="-7"/>
        </w:rPr>
        <w:t xml:space="preserve"> </w:t>
      </w:r>
      <w:r>
        <w:rPr>
          <w:color w:val="231F20"/>
        </w:rPr>
        <w:t>in</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6C21CD9D"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67D9FC7D"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30B83C60"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26F0F71C"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0544A48C" w14:textId="77777777" w:rsidR="00883E13" w:rsidRDefault="00F64C0F" w:rsidP="003D2406">
      <w:pPr>
        <w:pStyle w:val="BodyText"/>
        <w:ind w:left="709" w:right="-26"/>
      </w:pPr>
      <w:r>
        <w:rPr>
          <w:color w:val="231F20"/>
        </w:rPr>
        <w:t>Failure to comply with this Rule will result in a fine in accordance with the Fines Tariff.</w:t>
      </w:r>
    </w:p>
    <w:p w14:paraId="35694B41"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2378BF87" w14:textId="77777777" w:rsidR="00883E13" w:rsidRDefault="00F64C0F" w:rsidP="00124891">
      <w:pPr>
        <w:pStyle w:val="ListParagraph"/>
        <w:numPr>
          <w:ilvl w:val="0"/>
          <w:numId w:val="25"/>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6A585962"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5A69FF68"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2F782DD2"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3082A07D"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1E53B507"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0C548A50" w14:textId="77777777" w:rsidR="00883E13" w:rsidRDefault="00F64C0F" w:rsidP="00124891">
      <w:pPr>
        <w:pStyle w:val="ListParagraph"/>
        <w:numPr>
          <w:ilvl w:val="2"/>
          <w:numId w:val="25"/>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224ADE74" w14:textId="77777777" w:rsidR="00883E13" w:rsidRDefault="00F64C0F" w:rsidP="00124891">
      <w:pPr>
        <w:pStyle w:val="ListParagraph"/>
        <w:numPr>
          <w:ilvl w:val="2"/>
          <w:numId w:val="25"/>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2D44D53E" w14:textId="77777777" w:rsidR="00883E13" w:rsidRDefault="00F64C0F" w:rsidP="00124891">
      <w:pPr>
        <w:pStyle w:val="ListParagraph"/>
        <w:numPr>
          <w:ilvl w:val="2"/>
          <w:numId w:val="25"/>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44B581D7" w14:textId="77777777" w:rsidR="00883E13" w:rsidRDefault="00F64C0F" w:rsidP="00124891">
      <w:pPr>
        <w:pStyle w:val="ListParagraph"/>
        <w:numPr>
          <w:ilvl w:val="2"/>
          <w:numId w:val="25"/>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0242F88A"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5E457B08"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2A8DC4E4"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1BC72749"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423AE7CC"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68DB5380"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 xml:space="preserve">Rules </w:t>
      </w:r>
      <w:r>
        <w:rPr>
          <w:color w:val="231F20"/>
        </w:rPr>
        <w:lastRenderedPageBreak/>
        <w:t>by the appropriate</w:t>
      </w:r>
      <w:r>
        <w:rPr>
          <w:color w:val="231F20"/>
          <w:spacing w:val="-4"/>
        </w:rPr>
        <w:t xml:space="preserve"> </w:t>
      </w:r>
      <w:r>
        <w:rPr>
          <w:color w:val="231F20"/>
        </w:rPr>
        <w:t>Association.</w:t>
      </w:r>
    </w:p>
    <w:p w14:paraId="411F3FE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66E331B2"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34F65D05" w14:textId="77777777" w:rsidR="00883E13" w:rsidRDefault="00293C0B"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50 %</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6A5B5D1C" w14:textId="77777777" w:rsidR="00883E13" w:rsidRDefault="00F64C0F" w:rsidP="00124891">
      <w:pPr>
        <w:pStyle w:val="ListParagraph"/>
        <w:numPr>
          <w:ilvl w:val="1"/>
          <w:numId w:val="25"/>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4E0FE24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52686EDF" w14:textId="77777777" w:rsidR="00883E13" w:rsidRPr="00BD223E" w:rsidRDefault="00F64C0F" w:rsidP="00124891">
      <w:pPr>
        <w:pStyle w:val="ListParagraph"/>
        <w:numPr>
          <w:ilvl w:val="1"/>
          <w:numId w:val="25"/>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0B7239E1"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3823308D"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390A537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5C309F38"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505920E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064F230C" w14:textId="77777777" w:rsidR="00A57480" w:rsidRDefault="00A57480" w:rsidP="00124891">
      <w:pPr>
        <w:pStyle w:val="ListParagraph"/>
        <w:numPr>
          <w:ilvl w:val="0"/>
          <w:numId w:val="25"/>
        </w:numPr>
        <w:tabs>
          <w:tab w:val="left" w:pos="426"/>
        </w:tabs>
        <w:spacing w:before="62" w:line="249" w:lineRule="auto"/>
        <w:ind w:left="1276" w:right="-26" w:hanging="1134"/>
        <w:rPr>
          <w:sz w:val="16"/>
        </w:rPr>
      </w:pPr>
      <w:r>
        <w:rPr>
          <w:color w:val="231F20"/>
          <w:sz w:val="16"/>
        </w:rPr>
        <w:t>(A)   (</w:t>
      </w:r>
      <w:proofErr w:type="spellStart"/>
      <w:proofErr w:type="gramStart"/>
      <w:r>
        <w:rPr>
          <w:color w:val="231F20"/>
          <w:sz w:val="16"/>
        </w:rPr>
        <w:t>i</w:t>
      </w:r>
      <w:proofErr w:type="spellEnd"/>
      <w:proofErr w:type="gram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25002587"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11AC7F4B" w14:textId="2E8668B7" w:rsidR="00A57480" w:rsidRDefault="00A57480" w:rsidP="00124891">
      <w:pPr>
        <w:pStyle w:val="ListParagraph"/>
        <w:numPr>
          <w:ilvl w:val="0"/>
          <w:numId w:val="11"/>
        </w:numPr>
        <w:tabs>
          <w:tab w:val="left" w:pos="709"/>
        </w:tabs>
        <w:spacing w:before="56" w:line="249" w:lineRule="auto"/>
        <w:ind w:left="709" w:right="-26" w:hanging="283"/>
        <w:rPr>
          <w:sz w:val="16"/>
        </w:rPr>
      </w:pPr>
      <w:r>
        <w:rPr>
          <w:color w:val="231F20"/>
          <w:sz w:val="16"/>
        </w:rPr>
        <w:t>Except in cases where the Management Committee decide that there are special circumstances, protests and complaints (which must contain full particulars of the grounds upon which they are founded) must be lodged with the Se</w:t>
      </w:r>
      <w:r w:rsidR="0048212B">
        <w:rPr>
          <w:color w:val="231F20"/>
          <w:sz w:val="16"/>
        </w:rPr>
        <w:t xml:space="preserve">cretary within 7 </w:t>
      </w:r>
      <w:r>
        <w:rPr>
          <w:color w:val="231F20"/>
          <w:sz w:val="16"/>
        </w:rPr>
        <w:t xml:space="preserve">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 xml:space="preserve">as a witness or representative of </w:t>
      </w:r>
      <w:r w:rsidR="00805CF2">
        <w:rPr>
          <w:color w:val="231F20"/>
          <w:sz w:val="16"/>
        </w:rPr>
        <w:t>there/</w:t>
      </w:r>
      <w:r>
        <w:rPr>
          <w:color w:val="231F20"/>
          <w:sz w:val="16"/>
        </w:rPr>
        <w:t>his Club) when such protest or complaint is being</w:t>
      </w:r>
      <w:r>
        <w:rPr>
          <w:color w:val="231F20"/>
          <w:spacing w:val="-9"/>
          <w:sz w:val="16"/>
        </w:rPr>
        <w:t xml:space="preserve"> </w:t>
      </w:r>
      <w:r>
        <w:rPr>
          <w:color w:val="231F20"/>
          <w:sz w:val="16"/>
        </w:rPr>
        <w:t>determined.</w:t>
      </w:r>
    </w:p>
    <w:p w14:paraId="219C0C28" w14:textId="77777777" w:rsidR="00A57480" w:rsidRDefault="00A57480" w:rsidP="00124891">
      <w:pPr>
        <w:pStyle w:val="ListParagraph"/>
        <w:numPr>
          <w:ilvl w:val="0"/>
          <w:numId w:val="11"/>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A8B1EF0" w14:textId="77777777" w:rsidR="00A57480" w:rsidRDefault="00F403AC" w:rsidP="00124891">
      <w:pPr>
        <w:pStyle w:val="ListParagraph"/>
        <w:numPr>
          <w:ilvl w:val="0"/>
          <w:numId w:val="11"/>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462ED72C" w14:textId="77777777" w:rsidR="00A57480" w:rsidRDefault="00A57480" w:rsidP="00124891">
      <w:pPr>
        <w:pStyle w:val="ListParagraph"/>
        <w:numPr>
          <w:ilvl w:val="1"/>
          <w:numId w:val="11"/>
        </w:numPr>
        <w:tabs>
          <w:tab w:val="left" w:pos="1276"/>
        </w:tabs>
        <w:spacing w:before="56" w:line="249" w:lineRule="auto"/>
        <w:ind w:left="1276" w:right="-26"/>
        <w:rPr>
          <w:sz w:val="16"/>
        </w:rPr>
      </w:pPr>
      <w:r>
        <w:rPr>
          <w:color w:val="231F20"/>
          <w:sz w:val="16"/>
        </w:rPr>
        <w:t>All</w:t>
      </w:r>
      <w:r w:rsidR="0048212B">
        <w:rPr>
          <w:color w:val="231F20"/>
          <w:sz w:val="16"/>
        </w:rPr>
        <w:t xml:space="preserve"> parties must have received 7 </w:t>
      </w:r>
      <w:r>
        <w:rPr>
          <w:color w:val="231F20"/>
          <w:sz w:val="16"/>
        </w:rPr>
        <w:t>days’ notice of the hearing should they be instructed to</w:t>
      </w:r>
      <w:r>
        <w:rPr>
          <w:color w:val="231F20"/>
          <w:spacing w:val="-4"/>
          <w:sz w:val="16"/>
        </w:rPr>
        <w:t xml:space="preserve"> </w:t>
      </w:r>
      <w:r>
        <w:rPr>
          <w:color w:val="231F20"/>
          <w:sz w:val="16"/>
        </w:rPr>
        <w:t>attend.</w:t>
      </w:r>
    </w:p>
    <w:p w14:paraId="0E0181BD" w14:textId="77777777" w:rsidR="00A57480" w:rsidRPr="005A258F" w:rsidRDefault="00A57480" w:rsidP="00124891">
      <w:pPr>
        <w:pStyle w:val="ListParagraph"/>
        <w:numPr>
          <w:ilvl w:val="1"/>
          <w:numId w:val="11"/>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forward a deposit</w:t>
      </w:r>
      <w:r>
        <w:rPr>
          <w:color w:val="231F20"/>
          <w:spacing w:val="28"/>
          <w:sz w:val="16"/>
        </w:rPr>
        <w:t xml:space="preserve"> </w:t>
      </w:r>
      <w:r w:rsidR="0048212B">
        <w:rPr>
          <w:color w:val="231F20"/>
          <w:sz w:val="16"/>
        </w:rPr>
        <w:t xml:space="preserve">of £ 25 </w:t>
      </w:r>
      <w:r>
        <w:rPr>
          <w:color w:val="231F20"/>
          <w:sz w:val="16"/>
        </w:rPr>
        <w:t>and indicate such when forwarding the written</w:t>
      </w:r>
      <w:r>
        <w:rPr>
          <w:color w:val="231F20"/>
          <w:spacing w:val="-8"/>
          <w:sz w:val="16"/>
        </w:rPr>
        <w:t xml:space="preserve"> </w:t>
      </w:r>
      <w:r>
        <w:rPr>
          <w:color w:val="231F20"/>
          <w:sz w:val="16"/>
        </w:rPr>
        <w:t>response.</w:t>
      </w:r>
    </w:p>
    <w:p w14:paraId="6ADADF76" w14:textId="77777777" w:rsidR="005A258F" w:rsidRDefault="005A258F" w:rsidP="00124891">
      <w:pPr>
        <w:pStyle w:val="ListParagraph"/>
        <w:numPr>
          <w:ilvl w:val="0"/>
          <w:numId w:val="11"/>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69BBADB9" w14:textId="77777777" w:rsidR="0084588D" w:rsidRPr="00984C5E" w:rsidRDefault="0084588D" w:rsidP="00124891">
      <w:pPr>
        <w:pStyle w:val="ListParagraph"/>
        <w:numPr>
          <w:ilvl w:val="0"/>
          <w:numId w:val="11"/>
        </w:numPr>
        <w:tabs>
          <w:tab w:val="left" w:pos="433"/>
        </w:tabs>
        <w:spacing w:before="62" w:line="249" w:lineRule="auto"/>
        <w:ind w:left="709" w:right="-26"/>
        <w:rPr>
          <w:sz w:val="16"/>
        </w:rPr>
      </w:pPr>
      <w:r w:rsidRPr="00984C5E">
        <w:rPr>
          <w:color w:val="231F20"/>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Pr>
          <w:color w:val="231F20"/>
          <w:sz w:val="16"/>
        </w:rPr>
        <w:t>(</w:t>
      </w:r>
      <w:r w:rsidRPr="00984C5E">
        <w:rPr>
          <w:color w:val="231F20"/>
          <w:sz w:val="16"/>
        </w:rPr>
        <w:t xml:space="preserve">as set out in the Fees </w:t>
      </w:r>
      <w:r w:rsidRPr="00984C5E">
        <w:rPr>
          <w:color w:val="231F20"/>
          <w:spacing w:val="-3"/>
          <w:sz w:val="16"/>
        </w:rPr>
        <w:t>Tariff</w:t>
      </w:r>
      <w:r w:rsidR="00C66A47">
        <w:rPr>
          <w:color w:val="231F20"/>
          <w:spacing w:val="-3"/>
          <w:sz w:val="16"/>
        </w:rPr>
        <w:t>)</w:t>
      </w:r>
      <w:r w:rsidRPr="00984C5E">
        <w:rPr>
          <w:color w:val="231F20"/>
          <w:spacing w:val="-3"/>
          <w:sz w:val="16"/>
        </w:rPr>
        <w:t xml:space="preserve">, </w:t>
      </w:r>
      <w:r w:rsidRPr="00984C5E">
        <w:rPr>
          <w:color w:val="231F20"/>
          <w:sz w:val="16"/>
        </w:rPr>
        <w:t>which may be forfeited in the event of the appeal not being upheld. A copy of the appeal must also be sent</w:t>
      </w:r>
      <w:r w:rsidRPr="00984C5E">
        <w:rPr>
          <w:color w:val="231F20"/>
          <w:spacing w:val="-4"/>
          <w:sz w:val="16"/>
        </w:rPr>
        <w:t xml:space="preserve"> </w:t>
      </w:r>
      <w:r w:rsidRPr="00984C5E">
        <w:rPr>
          <w:color w:val="231F20"/>
          <w:sz w:val="16"/>
        </w:rPr>
        <w:t>to</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Secretary.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procedure</w:t>
      </w:r>
      <w:r w:rsidRPr="00984C5E">
        <w:rPr>
          <w:color w:val="231F20"/>
          <w:spacing w:val="-4"/>
          <w:sz w:val="16"/>
        </w:rPr>
        <w:t xml:space="preserve"> </w:t>
      </w:r>
      <w:r w:rsidRPr="00984C5E">
        <w:rPr>
          <w:color w:val="231F20"/>
          <w:sz w:val="16"/>
        </w:rPr>
        <w:t>for</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appeal</w:t>
      </w:r>
      <w:r w:rsidRPr="00984C5E">
        <w:rPr>
          <w:color w:val="231F20"/>
          <w:spacing w:val="-4"/>
          <w:sz w:val="16"/>
        </w:rPr>
        <w:t xml:space="preserve"> </w:t>
      </w:r>
      <w:r w:rsidRPr="00984C5E">
        <w:rPr>
          <w:color w:val="231F20"/>
          <w:sz w:val="16"/>
        </w:rPr>
        <w:t>shall</w:t>
      </w:r>
      <w:r w:rsidRPr="00984C5E">
        <w:rPr>
          <w:color w:val="231F20"/>
          <w:spacing w:val="-4"/>
          <w:sz w:val="16"/>
        </w:rPr>
        <w:t xml:space="preserve"> </w:t>
      </w:r>
      <w:r w:rsidRPr="00984C5E">
        <w:rPr>
          <w:color w:val="231F20"/>
          <w:sz w:val="16"/>
        </w:rPr>
        <w:t>be</w:t>
      </w:r>
      <w:r w:rsidRPr="00984C5E">
        <w:rPr>
          <w:color w:val="231F20"/>
          <w:spacing w:val="-4"/>
          <w:sz w:val="16"/>
        </w:rPr>
        <w:t xml:space="preserve"> </w:t>
      </w:r>
      <w:r w:rsidRPr="00984C5E">
        <w:rPr>
          <w:color w:val="231F20"/>
          <w:sz w:val="16"/>
        </w:rPr>
        <w:t>determined</w:t>
      </w:r>
      <w:r w:rsidRPr="00984C5E">
        <w:rPr>
          <w:color w:val="231F20"/>
          <w:spacing w:val="-4"/>
          <w:sz w:val="16"/>
        </w:rPr>
        <w:t xml:space="preserve"> </w:t>
      </w:r>
      <w:r w:rsidRPr="00984C5E">
        <w:rPr>
          <w:color w:val="231F20"/>
          <w:sz w:val="16"/>
        </w:rPr>
        <w:t>by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Sanctioning Authority, in such respect the Sanctioning Authority may (but is not obliged</w:t>
      </w:r>
      <w:r w:rsidRPr="00984C5E">
        <w:rPr>
          <w:color w:val="231F20"/>
          <w:spacing w:val="-13"/>
          <w:sz w:val="16"/>
        </w:rPr>
        <w:t xml:space="preserve"> </w:t>
      </w:r>
      <w:r w:rsidRPr="00984C5E">
        <w:rPr>
          <w:color w:val="231F20"/>
          <w:sz w:val="16"/>
        </w:rPr>
        <w:t>to):</w:t>
      </w:r>
    </w:p>
    <w:p w14:paraId="600475C9" w14:textId="77777777" w:rsidR="0084588D" w:rsidRDefault="00152A43" w:rsidP="00124891">
      <w:pPr>
        <w:pStyle w:val="ListParagraph"/>
        <w:numPr>
          <w:ilvl w:val="0"/>
          <w:numId w:val="10"/>
        </w:numPr>
        <w:tabs>
          <w:tab w:val="left" w:pos="1254"/>
          <w:tab w:val="left" w:pos="1255"/>
        </w:tabs>
        <w:ind w:right="0"/>
        <w:rPr>
          <w:sz w:val="16"/>
        </w:rPr>
      </w:pPr>
      <w:r>
        <w:rPr>
          <w:color w:val="231F20"/>
          <w:sz w:val="16"/>
        </w:rPr>
        <w:t>i</w:t>
      </w:r>
      <w:r w:rsidR="0084588D">
        <w:rPr>
          <w:color w:val="231F20"/>
          <w:sz w:val="16"/>
        </w:rPr>
        <w:t>nvite submissions by the parties involved;</w:t>
      </w:r>
      <w:r w:rsidR="006C0999">
        <w:rPr>
          <w:color w:val="231F20"/>
          <w:sz w:val="16"/>
        </w:rPr>
        <w:t xml:space="preserve"> or</w:t>
      </w:r>
    </w:p>
    <w:p w14:paraId="26278939" w14:textId="77777777" w:rsidR="0084588D" w:rsidRDefault="00152A43" w:rsidP="00124891">
      <w:pPr>
        <w:pStyle w:val="ListParagraph"/>
        <w:numPr>
          <w:ilvl w:val="0"/>
          <w:numId w:val="10"/>
        </w:numPr>
        <w:tabs>
          <w:tab w:val="left" w:pos="1254"/>
          <w:tab w:val="left" w:pos="1255"/>
        </w:tabs>
        <w:spacing w:before="64"/>
        <w:ind w:right="0"/>
        <w:rPr>
          <w:sz w:val="16"/>
        </w:rPr>
      </w:pPr>
      <w:r>
        <w:rPr>
          <w:color w:val="231F20"/>
          <w:sz w:val="16"/>
        </w:rPr>
        <w:t>c</w:t>
      </w:r>
      <w:r w:rsidR="0084588D">
        <w:rPr>
          <w:color w:val="231F20"/>
          <w:sz w:val="16"/>
        </w:rPr>
        <w:t>onvene a hearing to hear the</w:t>
      </w:r>
      <w:r w:rsidR="0084588D">
        <w:rPr>
          <w:color w:val="231F20"/>
          <w:spacing w:val="-5"/>
          <w:sz w:val="16"/>
        </w:rPr>
        <w:t xml:space="preserve"> </w:t>
      </w:r>
      <w:r w:rsidR="0084588D">
        <w:rPr>
          <w:color w:val="231F20"/>
          <w:sz w:val="16"/>
        </w:rPr>
        <w:t>appeal;</w:t>
      </w:r>
      <w:r w:rsidR="006C0999">
        <w:rPr>
          <w:color w:val="231F20"/>
          <w:sz w:val="16"/>
        </w:rPr>
        <w:t xml:space="preserve"> or</w:t>
      </w:r>
    </w:p>
    <w:p w14:paraId="55C80415" w14:textId="77777777" w:rsidR="0084588D" w:rsidRDefault="00152A43" w:rsidP="00124891">
      <w:pPr>
        <w:pStyle w:val="ListParagraph"/>
        <w:numPr>
          <w:ilvl w:val="0"/>
          <w:numId w:val="10"/>
        </w:numPr>
        <w:tabs>
          <w:tab w:val="left" w:pos="1254"/>
          <w:tab w:val="left" w:pos="1255"/>
        </w:tabs>
        <w:spacing w:before="64"/>
        <w:ind w:right="0"/>
        <w:rPr>
          <w:sz w:val="16"/>
        </w:rPr>
      </w:pPr>
      <w:r>
        <w:rPr>
          <w:color w:val="231F20"/>
          <w:sz w:val="16"/>
        </w:rPr>
        <w:t>p</w:t>
      </w:r>
      <w:r w:rsidR="0084588D">
        <w:rPr>
          <w:color w:val="231F20"/>
          <w:sz w:val="16"/>
        </w:rPr>
        <w:t>ermit new evidence;</w:t>
      </w:r>
      <w:r w:rsidR="0084588D">
        <w:rPr>
          <w:color w:val="231F20"/>
          <w:spacing w:val="-4"/>
          <w:sz w:val="16"/>
        </w:rPr>
        <w:t xml:space="preserve"> </w:t>
      </w:r>
      <w:r w:rsidR="0084588D">
        <w:rPr>
          <w:color w:val="231F20"/>
          <w:sz w:val="16"/>
        </w:rPr>
        <w:t>or</w:t>
      </w:r>
    </w:p>
    <w:p w14:paraId="75517231" w14:textId="77777777" w:rsidR="0084588D" w:rsidRDefault="00152A43" w:rsidP="00124891">
      <w:pPr>
        <w:pStyle w:val="ListParagraph"/>
        <w:numPr>
          <w:ilvl w:val="0"/>
          <w:numId w:val="10"/>
        </w:numPr>
        <w:tabs>
          <w:tab w:val="left" w:pos="1254"/>
          <w:tab w:val="left" w:pos="1255"/>
        </w:tabs>
        <w:spacing w:before="64"/>
        <w:ind w:right="0"/>
        <w:rPr>
          <w:sz w:val="16"/>
        </w:rPr>
      </w:pPr>
      <w:r>
        <w:rPr>
          <w:color w:val="231F20"/>
          <w:sz w:val="16"/>
        </w:rPr>
        <w:t>i</w:t>
      </w:r>
      <w:r w:rsidR="0084588D">
        <w:rPr>
          <w:color w:val="231F20"/>
          <w:sz w:val="16"/>
        </w:rPr>
        <w:t>mpose deadlines as are</w:t>
      </w:r>
      <w:r w:rsidR="0084588D">
        <w:rPr>
          <w:color w:val="231F20"/>
          <w:spacing w:val="-6"/>
          <w:sz w:val="16"/>
        </w:rPr>
        <w:t xml:space="preserve"> </w:t>
      </w:r>
      <w:r w:rsidR="0084588D">
        <w:rPr>
          <w:color w:val="231F20"/>
          <w:sz w:val="16"/>
        </w:rPr>
        <w:t>appropriate.</w:t>
      </w:r>
    </w:p>
    <w:p w14:paraId="5096B677" w14:textId="77777777"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
    <w:p w14:paraId="40E2C607" w14:textId="77777777"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56D3C95E"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15E0F84A" w14:textId="77777777" w:rsidR="00883E13" w:rsidRDefault="00F64C0F" w:rsidP="00124891">
      <w:pPr>
        <w:pStyle w:val="ListParagraph"/>
        <w:numPr>
          <w:ilvl w:val="0"/>
          <w:numId w:val="25"/>
        </w:numPr>
        <w:tabs>
          <w:tab w:val="left" w:pos="426"/>
        </w:tabs>
        <w:spacing w:before="62" w:line="249" w:lineRule="auto"/>
        <w:ind w:left="709" w:right="-26" w:hanging="566"/>
        <w:rPr>
          <w:sz w:val="16"/>
        </w:rPr>
      </w:pPr>
      <w:r>
        <w:rPr>
          <w:color w:val="231F20"/>
          <w:sz w:val="16"/>
        </w:rPr>
        <w:t xml:space="preserve">(A) The AGM </w:t>
      </w:r>
      <w:r w:rsidR="0048212B">
        <w:rPr>
          <w:color w:val="231F20"/>
          <w:sz w:val="16"/>
        </w:rPr>
        <w:t>shall be held not later than 10</w:t>
      </w:r>
      <w:r w:rsidR="0048212B" w:rsidRPr="0048212B">
        <w:rPr>
          <w:color w:val="231F20"/>
          <w:sz w:val="16"/>
          <w:vertAlign w:val="superscript"/>
        </w:rPr>
        <w:t>th</w:t>
      </w:r>
      <w:r w:rsidR="0048212B">
        <w:rPr>
          <w:color w:val="231F20"/>
          <w:sz w:val="16"/>
        </w:rPr>
        <w:t xml:space="preserve"> June</w:t>
      </w:r>
      <w:r>
        <w:rPr>
          <w:color w:val="231F20"/>
          <w:sz w:val="16"/>
        </w:rPr>
        <w:t xml:space="preserve"> in each </w:t>
      </w:r>
      <w:r>
        <w:rPr>
          <w:color w:val="231F20"/>
          <w:spacing w:val="-3"/>
          <w:sz w:val="16"/>
        </w:rPr>
        <w:t>year.</w:t>
      </w:r>
      <w:r>
        <w:rPr>
          <w:color w:val="231F20"/>
          <w:spacing w:val="-4"/>
          <w:sz w:val="16"/>
        </w:rPr>
        <w:t xml:space="preserve"> </w:t>
      </w:r>
      <w:r>
        <w:rPr>
          <w:color w:val="231F20"/>
          <w:sz w:val="16"/>
        </w:rPr>
        <w:t>At this meeting the following business shall be transacted provided that at leas</w:t>
      </w:r>
      <w:r w:rsidR="0048212B">
        <w:rPr>
          <w:color w:val="231F20"/>
          <w:sz w:val="16"/>
        </w:rPr>
        <w:t>t 20</w:t>
      </w:r>
      <w:r>
        <w:rPr>
          <w:color w:val="231F20"/>
          <w:sz w:val="16"/>
        </w:rPr>
        <w:t xml:space="preserve"> members are present and entitled to</w:t>
      </w:r>
      <w:r>
        <w:rPr>
          <w:color w:val="231F20"/>
          <w:spacing w:val="-16"/>
          <w:sz w:val="16"/>
        </w:rPr>
        <w:t xml:space="preserve"> </w:t>
      </w:r>
      <w:r>
        <w:rPr>
          <w:color w:val="231F20"/>
          <w:sz w:val="16"/>
        </w:rPr>
        <w:t>vote:-</w:t>
      </w:r>
    </w:p>
    <w:p w14:paraId="72A1D9E4" w14:textId="77777777" w:rsidR="00883E13" w:rsidRDefault="00F64C0F" w:rsidP="00124891">
      <w:pPr>
        <w:pStyle w:val="ListParagraph"/>
        <w:numPr>
          <w:ilvl w:val="0"/>
          <w:numId w:val="22"/>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4630E3B5" w14:textId="77777777" w:rsidR="00883E13" w:rsidRDefault="00F64C0F" w:rsidP="00124891">
      <w:pPr>
        <w:pStyle w:val="ListParagraph"/>
        <w:numPr>
          <w:ilvl w:val="0"/>
          <w:numId w:val="22"/>
        </w:numPr>
        <w:tabs>
          <w:tab w:val="left" w:pos="1276"/>
        </w:tabs>
        <w:spacing w:before="64" w:line="249" w:lineRule="auto"/>
        <w:ind w:left="1276"/>
        <w:rPr>
          <w:sz w:val="16"/>
        </w:rPr>
      </w:pPr>
      <w:r>
        <w:rPr>
          <w:color w:val="231F20"/>
          <w:spacing w:val="-8"/>
          <w:sz w:val="16"/>
        </w:rPr>
        <w:lastRenderedPageBreak/>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5C9C7589" w14:textId="77777777" w:rsidR="00883E13" w:rsidRDefault="00F64C0F" w:rsidP="00124891">
      <w:pPr>
        <w:pStyle w:val="ListParagraph"/>
        <w:numPr>
          <w:ilvl w:val="0"/>
          <w:numId w:val="22"/>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956005A"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3587900"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2426DC07"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01D3C918"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34D65B50" w14:textId="77777777" w:rsidR="00883E13" w:rsidRPr="00EF02C7" w:rsidRDefault="00F64C0F" w:rsidP="00124891">
      <w:pPr>
        <w:pStyle w:val="ListParagraph"/>
        <w:numPr>
          <w:ilvl w:val="0"/>
          <w:numId w:val="22"/>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1E79CB62" w14:textId="77777777" w:rsidR="00883E13" w:rsidRDefault="00F64C0F" w:rsidP="00124891">
      <w:pPr>
        <w:pStyle w:val="ListParagraph"/>
        <w:numPr>
          <w:ilvl w:val="0"/>
          <w:numId w:val="22"/>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417C2560" w14:textId="77777777" w:rsidR="00883E13" w:rsidRDefault="00F64C0F" w:rsidP="00124891">
      <w:pPr>
        <w:pStyle w:val="ListParagraph"/>
        <w:numPr>
          <w:ilvl w:val="0"/>
          <w:numId w:val="22"/>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52B2A53F"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 xml:space="preserve">A copy of the duly </w:t>
      </w:r>
      <w:r>
        <w:rPr>
          <w:i/>
          <w:color w:val="231F20"/>
          <w:sz w:val="16"/>
        </w:rPr>
        <w:t xml:space="preserve">audited/verified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2A7A45C5"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 xml:space="preserve">A signed copy of the duly </w:t>
      </w:r>
      <w:r>
        <w:rPr>
          <w:i/>
          <w:color w:val="231F20"/>
          <w:sz w:val="16"/>
        </w:rPr>
        <w:t xml:space="preserve">audited/verified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2FD34EEA"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58873143" w14:textId="77777777" w:rsidR="00883E13" w:rsidRDefault="00F64C0F" w:rsidP="00124891">
      <w:pPr>
        <w:pStyle w:val="ListParagraph"/>
        <w:numPr>
          <w:ilvl w:val="0"/>
          <w:numId w:val="21"/>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5579B167" w14:textId="77777777" w:rsidR="00883E13" w:rsidRDefault="00F64C0F" w:rsidP="00124891">
      <w:pPr>
        <w:pStyle w:val="ListParagraph"/>
        <w:numPr>
          <w:ilvl w:val="0"/>
          <w:numId w:val="21"/>
        </w:numPr>
        <w:tabs>
          <w:tab w:val="left" w:pos="709"/>
        </w:tabs>
        <w:spacing w:before="55" w:line="249" w:lineRule="auto"/>
        <w:ind w:left="709" w:right="-26" w:hanging="283"/>
        <w:rPr>
          <w:sz w:val="16"/>
        </w:rPr>
      </w:pPr>
      <w:r>
        <w:rPr>
          <w:color w:val="231F20"/>
          <w:sz w:val="16"/>
        </w:rPr>
        <w:t>All voting shall be conducted by a show of voting cards 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3897A2FF" w14:textId="77777777" w:rsidR="00883E13" w:rsidRDefault="00F64C0F" w:rsidP="00124891">
      <w:pPr>
        <w:pStyle w:val="ListParagraph"/>
        <w:numPr>
          <w:ilvl w:val="0"/>
          <w:numId w:val="21"/>
        </w:numPr>
        <w:tabs>
          <w:tab w:val="left" w:pos="709"/>
        </w:tabs>
        <w:spacing w:before="56"/>
        <w:ind w:left="709" w:right="-26"/>
        <w:rPr>
          <w:sz w:val="16"/>
        </w:rPr>
      </w:pPr>
      <w:r>
        <w:rPr>
          <w:color w:val="231F20"/>
          <w:sz w:val="16"/>
        </w:rPr>
        <w:t>No individual shall be entitled to vote on behalf of more than one Club.</w:t>
      </w:r>
    </w:p>
    <w:p w14:paraId="2C54DDAA" w14:textId="13E6698F" w:rsidR="00883E13" w:rsidRPr="00C849E9" w:rsidRDefault="00C849E9" w:rsidP="00124891">
      <w:pPr>
        <w:pStyle w:val="ListParagraph"/>
        <w:numPr>
          <w:ilvl w:val="0"/>
          <w:numId w:val="21"/>
        </w:numPr>
        <w:tabs>
          <w:tab w:val="left" w:pos="709"/>
        </w:tabs>
        <w:spacing w:before="64" w:line="249" w:lineRule="auto"/>
        <w:ind w:left="709" w:right="-26" w:hanging="283"/>
        <w:rPr>
          <w:sz w:val="16"/>
        </w:rPr>
      </w:pPr>
      <w:r>
        <w:rPr>
          <w:color w:val="231F20"/>
          <w:sz w:val="16"/>
        </w:rPr>
        <w:t>(</w:t>
      </w:r>
      <w:proofErr w:type="spellStart"/>
      <w:r>
        <w:rPr>
          <w:color w:val="231F20"/>
          <w:sz w:val="16"/>
        </w:rPr>
        <w:t>i</w:t>
      </w:r>
      <w:proofErr w:type="spellEnd"/>
      <w:r>
        <w:rPr>
          <w:color w:val="231F20"/>
          <w:sz w:val="16"/>
        </w:rPr>
        <w:t xml:space="preserve">) </w:t>
      </w:r>
      <w:r w:rsidR="00F64C0F">
        <w:rPr>
          <w:color w:val="231F20"/>
          <w:sz w:val="16"/>
        </w:rPr>
        <w:t>Any continuing Club must be represented at the AGM. Failure to comply with this Rule will result in a fine in accordance with the Fines</w:t>
      </w:r>
      <w:r w:rsidR="00F64C0F">
        <w:rPr>
          <w:color w:val="231F20"/>
          <w:spacing w:val="-19"/>
          <w:sz w:val="16"/>
        </w:rPr>
        <w:t xml:space="preserve"> </w:t>
      </w:r>
      <w:r w:rsidR="00F64C0F">
        <w:rPr>
          <w:color w:val="231F20"/>
          <w:sz w:val="16"/>
        </w:rPr>
        <w:t>Tariff.</w:t>
      </w:r>
    </w:p>
    <w:p w14:paraId="096C51E5" w14:textId="7FD8CEE9" w:rsidR="00C849E9" w:rsidRDefault="00C849E9" w:rsidP="00C849E9">
      <w:pPr>
        <w:pStyle w:val="ListParagraph"/>
        <w:tabs>
          <w:tab w:val="left" w:pos="709"/>
        </w:tabs>
        <w:spacing w:before="64" w:line="249" w:lineRule="auto"/>
        <w:ind w:left="709" w:right="-26" w:firstLine="0"/>
        <w:rPr>
          <w:sz w:val="16"/>
        </w:rPr>
      </w:pPr>
      <w:r>
        <w:rPr>
          <w:color w:val="231F20"/>
          <w:sz w:val="16"/>
        </w:rPr>
        <w:t xml:space="preserve">(ii) Any club that has submitted a valid application to join the competition for the forth coming season must have the opportunity to be put forward for membership and to have a vote taken on their membership application.   </w:t>
      </w:r>
    </w:p>
    <w:p w14:paraId="4EC8921B" w14:textId="5FFBE236" w:rsidR="00883E13" w:rsidRDefault="00F64C0F" w:rsidP="00124891">
      <w:pPr>
        <w:pStyle w:val="ListParagraph"/>
        <w:numPr>
          <w:ilvl w:val="0"/>
          <w:numId w:val="21"/>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sidR="002108CB">
        <w:rPr>
          <w:color w:val="231F20"/>
          <w:spacing w:val="-4"/>
          <w:sz w:val="16"/>
        </w:rPr>
        <w:t>AGM, but cannot also cast a vote on behalf of a club</w:t>
      </w:r>
    </w:p>
    <w:p w14:paraId="7F99FD5B" w14:textId="77777777" w:rsidR="00883E13" w:rsidRPr="005D3D4A" w:rsidRDefault="00F64C0F" w:rsidP="00124891">
      <w:pPr>
        <w:pStyle w:val="ListParagraph"/>
        <w:numPr>
          <w:ilvl w:val="0"/>
          <w:numId w:val="21"/>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51998D4F"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0ACEF648" w14:textId="7E5575F1" w:rsidR="005D3D4A" w:rsidRPr="002108CB" w:rsidRDefault="002108CB" w:rsidP="00124891">
      <w:pPr>
        <w:pStyle w:val="ListParagraph"/>
        <w:numPr>
          <w:ilvl w:val="0"/>
          <w:numId w:val="31"/>
        </w:numPr>
        <w:tabs>
          <w:tab w:val="left" w:pos="709"/>
        </w:tabs>
        <w:spacing w:before="62" w:line="249" w:lineRule="auto"/>
        <w:rPr>
          <w:sz w:val="16"/>
        </w:rPr>
      </w:pPr>
      <w:r>
        <w:rPr>
          <w:color w:val="231F20"/>
          <w:sz w:val="16"/>
        </w:rPr>
        <w:t xml:space="preserve">           (A) </w:t>
      </w:r>
      <w:r w:rsidR="005D3D4A" w:rsidRPr="002108CB">
        <w:rPr>
          <w:color w:val="231F20"/>
          <w:sz w:val="16"/>
        </w:rPr>
        <w:t>Upon receiving a requisition signed by two-thirds (2/3) of the Clubs in membership the Secretary shall call a SGM.</w:t>
      </w:r>
    </w:p>
    <w:p w14:paraId="40CACED2" w14:textId="2A881B45" w:rsidR="005D3D4A" w:rsidRDefault="005D3D4A" w:rsidP="00124891">
      <w:pPr>
        <w:pStyle w:val="BodyText"/>
        <w:numPr>
          <w:ilvl w:val="1"/>
          <w:numId w:val="25"/>
        </w:numPr>
      </w:pPr>
      <w:r>
        <w:rPr>
          <w:color w:val="231F20"/>
        </w:rPr>
        <w:t>The Management Committee may call a SGM at any time.</w:t>
      </w:r>
    </w:p>
    <w:p w14:paraId="3F6D1DA3" w14:textId="5BCF7DCF" w:rsidR="005D3D4A" w:rsidRDefault="005D3D4A" w:rsidP="00124891">
      <w:pPr>
        <w:pStyle w:val="BodyText"/>
        <w:numPr>
          <w:ilvl w:val="1"/>
          <w:numId w:val="25"/>
        </w:numPr>
        <w:spacing w:before="64" w:line="249" w:lineRule="auto"/>
        <w:ind w:right="120"/>
      </w:pPr>
      <w:r>
        <w:rPr>
          <w:color w:val="231F20"/>
        </w:rPr>
        <w:t>At least seven (7) days’ notice shall be given of a meeting under this Rule, together with an agenda of the business to be transacted at such meeting.</w:t>
      </w:r>
    </w:p>
    <w:p w14:paraId="5816DDC4" w14:textId="7590DC12" w:rsidR="005D3D4A" w:rsidRDefault="005D3D4A" w:rsidP="00124891">
      <w:pPr>
        <w:pStyle w:val="BodyText"/>
        <w:numPr>
          <w:ilvl w:val="1"/>
          <w:numId w:val="25"/>
        </w:numPr>
        <w:spacing w:line="249" w:lineRule="auto"/>
        <w:ind w:right="120"/>
        <w:rPr>
          <w:color w:val="231F20"/>
        </w:rPr>
      </w:pPr>
      <w:r>
        <w:rPr>
          <w:color w:val="231F20"/>
        </w:rPr>
        <w:t xml:space="preserve">Each Club shall be empowered to send two delegates to all SGMs. Each Club shall be entitled to one vote only. </w:t>
      </w:r>
    </w:p>
    <w:p w14:paraId="00468318" w14:textId="77777777" w:rsidR="005D3D4A" w:rsidRDefault="005D3D4A" w:rsidP="00124891">
      <w:pPr>
        <w:pStyle w:val="BodyText"/>
        <w:numPr>
          <w:ilvl w:val="1"/>
          <w:numId w:val="25"/>
        </w:numPr>
        <w:spacing w:line="249" w:lineRule="auto"/>
        <w:ind w:right="120"/>
        <w:rPr>
          <w:color w:val="231F20"/>
        </w:rPr>
      </w:pPr>
      <w:r w:rsidRPr="002108CB">
        <w:rPr>
          <w:color w:val="231F20"/>
        </w:rPr>
        <w:t>Any</w:t>
      </w:r>
      <w:r w:rsidRPr="002108CB">
        <w:rPr>
          <w:color w:val="231F20"/>
          <w:spacing w:val="-8"/>
        </w:rPr>
        <w:t xml:space="preserve"> </w:t>
      </w:r>
      <w:r w:rsidRPr="002108CB">
        <w:rPr>
          <w:color w:val="231F20"/>
        </w:rPr>
        <w:t>Club</w:t>
      </w:r>
      <w:r w:rsidRPr="002108CB">
        <w:rPr>
          <w:color w:val="231F20"/>
          <w:spacing w:val="-8"/>
        </w:rPr>
        <w:t xml:space="preserve"> </w:t>
      </w:r>
      <w:r w:rsidRPr="002108CB">
        <w:rPr>
          <w:color w:val="231F20"/>
        </w:rPr>
        <w:t>failing</w:t>
      </w:r>
      <w:r w:rsidRPr="002108CB">
        <w:rPr>
          <w:color w:val="231F20"/>
          <w:spacing w:val="-8"/>
        </w:rPr>
        <w:t xml:space="preserve"> </w:t>
      </w:r>
      <w:r w:rsidRPr="002108CB">
        <w:rPr>
          <w:color w:val="231F20"/>
        </w:rPr>
        <w:t>to</w:t>
      </w:r>
      <w:r w:rsidRPr="002108CB">
        <w:rPr>
          <w:color w:val="231F20"/>
          <w:spacing w:val="-8"/>
        </w:rPr>
        <w:t xml:space="preserve"> </w:t>
      </w:r>
      <w:r w:rsidRPr="002108CB">
        <w:rPr>
          <w:color w:val="231F20"/>
        </w:rPr>
        <w:t>be</w:t>
      </w:r>
      <w:r w:rsidRPr="002108CB">
        <w:rPr>
          <w:color w:val="231F20"/>
          <w:spacing w:val="-8"/>
        </w:rPr>
        <w:t xml:space="preserve"> </w:t>
      </w:r>
      <w:r w:rsidRPr="002108CB">
        <w:rPr>
          <w:color w:val="231F20"/>
        </w:rPr>
        <w:t>represented</w:t>
      </w:r>
      <w:r w:rsidRPr="002108CB">
        <w:rPr>
          <w:color w:val="231F20"/>
          <w:spacing w:val="-8"/>
        </w:rPr>
        <w:t xml:space="preserve"> </w:t>
      </w:r>
      <w:r w:rsidRPr="002108CB">
        <w:rPr>
          <w:color w:val="231F20"/>
        </w:rPr>
        <w:t>at</w:t>
      </w:r>
      <w:r w:rsidRPr="002108CB">
        <w:rPr>
          <w:color w:val="231F20"/>
          <w:spacing w:val="-8"/>
        </w:rPr>
        <w:t xml:space="preserve"> </w:t>
      </w:r>
      <w:r w:rsidRPr="002108CB">
        <w:rPr>
          <w:color w:val="231F20"/>
        </w:rPr>
        <w:t>a</w:t>
      </w:r>
      <w:r w:rsidRPr="002108CB">
        <w:rPr>
          <w:color w:val="231F20"/>
          <w:spacing w:val="-8"/>
        </w:rPr>
        <w:t xml:space="preserve"> </w:t>
      </w:r>
      <w:r w:rsidR="00244F87" w:rsidRPr="002108CB">
        <w:rPr>
          <w:color w:val="231F20"/>
        </w:rPr>
        <w:t>SGM</w:t>
      </w:r>
      <w:r w:rsidR="00244F87" w:rsidRPr="002108CB">
        <w:rPr>
          <w:color w:val="231F20"/>
          <w:spacing w:val="-8"/>
        </w:rPr>
        <w:t xml:space="preserve"> </w:t>
      </w:r>
      <w:r w:rsidR="00244F87" w:rsidRPr="002108CB">
        <w:rPr>
          <w:color w:val="231F20"/>
          <w:spacing w:val="-2"/>
        </w:rPr>
        <w:t>shall</w:t>
      </w:r>
      <w:r w:rsidRPr="002108CB">
        <w:rPr>
          <w:color w:val="231F20"/>
          <w:spacing w:val="-2"/>
        </w:rPr>
        <w:t xml:space="preserve"> </w:t>
      </w:r>
      <w:r w:rsidRPr="002108CB">
        <w:rPr>
          <w:color w:val="231F20"/>
        </w:rPr>
        <w:t>be</w:t>
      </w:r>
      <w:r w:rsidRPr="002108CB">
        <w:rPr>
          <w:color w:val="231F20"/>
          <w:spacing w:val="-2"/>
        </w:rPr>
        <w:t xml:space="preserve"> </w:t>
      </w:r>
      <w:r w:rsidRPr="002108CB">
        <w:rPr>
          <w:color w:val="231F20"/>
        </w:rPr>
        <w:t>fined</w:t>
      </w:r>
      <w:r w:rsidRPr="002108CB">
        <w:rPr>
          <w:color w:val="231F20"/>
          <w:spacing w:val="-2"/>
        </w:rPr>
        <w:t xml:space="preserve"> </w:t>
      </w:r>
      <w:r w:rsidRPr="002108CB">
        <w:rPr>
          <w:color w:val="231F20"/>
        </w:rPr>
        <w:t>in</w:t>
      </w:r>
      <w:r w:rsidRPr="002108CB">
        <w:rPr>
          <w:color w:val="231F20"/>
          <w:spacing w:val="-2"/>
        </w:rPr>
        <w:t xml:space="preserve"> </w:t>
      </w:r>
      <w:r w:rsidRPr="002108CB">
        <w:rPr>
          <w:color w:val="231F20"/>
        </w:rPr>
        <w:t>accordance</w:t>
      </w:r>
      <w:r w:rsidRPr="002108CB">
        <w:rPr>
          <w:color w:val="231F20"/>
          <w:spacing w:val="-2"/>
        </w:rPr>
        <w:t xml:space="preserve"> </w:t>
      </w:r>
      <w:r w:rsidRPr="002108CB">
        <w:rPr>
          <w:color w:val="231F20"/>
        </w:rPr>
        <w:t>with</w:t>
      </w:r>
      <w:r w:rsidRPr="002108CB">
        <w:rPr>
          <w:color w:val="231F20"/>
          <w:spacing w:val="-2"/>
        </w:rPr>
        <w:t xml:space="preserve"> </w:t>
      </w:r>
      <w:r w:rsidRPr="002108CB">
        <w:rPr>
          <w:color w:val="231F20"/>
        </w:rPr>
        <w:t>the</w:t>
      </w:r>
      <w:r w:rsidRPr="002108CB">
        <w:rPr>
          <w:color w:val="231F20"/>
          <w:spacing w:val="-2"/>
        </w:rPr>
        <w:t xml:space="preserve"> Fines </w:t>
      </w:r>
      <w:r w:rsidRPr="002108CB">
        <w:rPr>
          <w:color w:val="231F20"/>
        </w:rPr>
        <w:t xml:space="preserve">Tariff. </w:t>
      </w:r>
    </w:p>
    <w:p w14:paraId="2C1FEFDC" w14:textId="06441E92" w:rsidR="005D3D4A" w:rsidRPr="002108CB" w:rsidRDefault="005D3D4A" w:rsidP="00124891">
      <w:pPr>
        <w:pStyle w:val="BodyText"/>
        <w:numPr>
          <w:ilvl w:val="1"/>
          <w:numId w:val="25"/>
        </w:numPr>
        <w:spacing w:line="249" w:lineRule="auto"/>
        <w:ind w:right="120"/>
        <w:rPr>
          <w:color w:val="231F20"/>
        </w:rPr>
      </w:pPr>
      <w:r w:rsidRPr="002108CB">
        <w:rPr>
          <w:color w:val="231F20"/>
        </w:rPr>
        <w:t>Officers of the Competition and Management Committee members shall be entitled</w:t>
      </w:r>
      <w:r w:rsidR="002108CB">
        <w:rPr>
          <w:color w:val="231F20"/>
        </w:rPr>
        <w:t xml:space="preserve"> to attend and vote at all SGMs but cannot cast a vote on behalf of a club. </w:t>
      </w:r>
    </w:p>
    <w:p w14:paraId="604190FB"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4E63CF0A" w14:textId="77777777" w:rsidR="00883E13" w:rsidRDefault="00F64C0F" w:rsidP="00124891">
      <w:pPr>
        <w:pStyle w:val="ListParagraph"/>
        <w:numPr>
          <w:ilvl w:val="0"/>
          <w:numId w:val="31"/>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660A9503"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3F0380E3" w14:textId="77777777" w:rsidR="00883E13" w:rsidRDefault="00F64C0F" w:rsidP="001E7EBB">
      <w:pPr>
        <w:pStyle w:val="BodyText"/>
        <w:spacing w:before="87"/>
        <w:ind w:left="689" w:right="-26"/>
      </w:pPr>
      <w:r>
        <w:rPr>
          <w:color w:val="231F20"/>
        </w:rPr>
        <w:t>The agreement shall be signed by:</w:t>
      </w:r>
    </w:p>
    <w:p w14:paraId="0474546B" w14:textId="77777777" w:rsidR="00883E13" w:rsidRDefault="00F64C0F" w:rsidP="00124891">
      <w:pPr>
        <w:pStyle w:val="ListParagraph"/>
        <w:numPr>
          <w:ilvl w:val="2"/>
          <w:numId w:val="28"/>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DD73913" w14:textId="77777777" w:rsidR="00883E13" w:rsidRDefault="00F64C0F" w:rsidP="00124891">
      <w:pPr>
        <w:pStyle w:val="ListParagraph"/>
        <w:numPr>
          <w:ilvl w:val="2"/>
          <w:numId w:val="28"/>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44B5948C" w14:textId="77777777"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0510A870" w14:textId="77777777" w:rsidR="00883E13" w:rsidRDefault="00F64C0F" w:rsidP="001E7EBB">
      <w:pPr>
        <w:pStyle w:val="BodyText"/>
        <w:ind w:left="689" w:right="-26"/>
      </w:pPr>
      <w:r>
        <w:rPr>
          <w:color w:val="231F20"/>
        </w:rPr>
        <w:t>Failure to comply with this Rule will result in a fine in accordance with the Fines Tariff.</w:t>
      </w:r>
    </w:p>
    <w:p w14:paraId="6B1A818A"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2E87574" w14:textId="41A0989B" w:rsidR="00DA025F" w:rsidRDefault="00DA025F" w:rsidP="00124891">
      <w:pPr>
        <w:pStyle w:val="ListParagraph"/>
        <w:numPr>
          <w:ilvl w:val="0"/>
          <w:numId w:val="31"/>
        </w:numPr>
        <w:tabs>
          <w:tab w:val="left" w:pos="426"/>
        </w:tabs>
        <w:spacing w:before="62" w:line="249" w:lineRule="auto"/>
        <w:ind w:left="709" w:right="-26" w:hanging="567"/>
        <w:jc w:val="left"/>
        <w:rPr>
          <w:i/>
          <w:sz w:val="16"/>
        </w:rPr>
      </w:pPr>
      <w:r>
        <w:rPr>
          <w:color w:val="231F20"/>
          <w:sz w:val="16"/>
        </w:rPr>
        <w:t xml:space="preserve">(A) </w:t>
      </w:r>
      <w:r>
        <w:rPr>
          <w:i/>
          <w:color w:val="231F20"/>
          <w:sz w:val="16"/>
        </w:rPr>
        <w:t xml:space="preserve">Any Club </w:t>
      </w:r>
      <w:r w:rsidR="00A61189">
        <w:rPr>
          <w:i/>
          <w:color w:val="231F20"/>
          <w:sz w:val="16"/>
        </w:rPr>
        <w:t xml:space="preserve">intending, or having a provisional intention, </w:t>
      </w:r>
      <w:r>
        <w:rPr>
          <w:i/>
          <w:color w:val="231F20"/>
          <w:sz w:val="16"/>
        </w:rPr>
        <w:t xml:space="preserve">to </w:t>
      </w:r>
      <w:r w:rsidR="00A61189">
        <w:rPr>
          <w:i/>
          <w:color w:val="231F20"/>
          <w:sz w:val="16"/>
        </w:rPr>
        <w:t>withdraw a Team</w:t>
      </w:r>
      <w:r>
        <w:rPr>
          <w:i/>
          <w:color w:val="231F20"/>
          <w:sz w:val="16"/>
        </w:rPr>
        <w:t xml:space="preserve"> from the Comp</w:t>
      </w:r>
      <w:r w:rsidR="00D12145">
        <w:rPr>
          <w:i/>
          <w:color w:val="231F20"/>
          <w:sz w:val="16"/>
        </w:rPr>
        <w:t>etition must do so by the 31</w:t>
      </w:r>
      <w:r w:rsidR="00D12145" w:rsidRPr="00D12145">
        <w:rPr>
          <w:i/>
          <w:color w:val="231F20"/>
          <w:sz w:val="16"/>
          <w:vertAlign w:val="superscript"/>
        </w:rPr>
        <w:t>st</w:t>
      </w:r>
      <w:r w:rsidR="00D12145">
        <w:rPr>
          <w:i/>
          <w:color w:val="231F20"/>
          <w:sz w:val="16"/>
        </w:rPr>
        <w:t xml:space="preserve"> March each season.</w:t>
      </w:r>
      <w:r>
        <w:rPr>
          <w:i/>
          <w:color w:val="231F20"/>
          <w:spacing w:val="-2"/>
          <w:sz w:val="16"/>
        </w:rPr>
        <w:t xml:space="preserve"> </w:t>
      </w:r>
      <w:r w:rsidR="00402694">
        <w:rPr>
          <w:i/>
          <w:color w:val="231F20"/>
          <w:spacing w:val="-2"/>
          <w:sz w:val="16"/>
        </w:rPr>
        <w:t>This does not apply to a Club m</w:t>
      </w:r>
      <w:r w:rsidR="00263582">
        <w:rPr>
          <w:i/>
          <w:color w:val="231F20"/>
          <w:spacing w:val="-2"/>
          <w:sz w:val="16"/>
        </w:rPr>
        <w:t>oving in accordance with Rule 22</w:t>
      </w:r>
      <w:r w:rsidR="00402694">
        <w:rPr>
          <w:i/>
          <w:color w:val="231F20"/>
          <w:spacing w:val="-2"/>
          <w:sz w:val="16"/>
        </w:rPr>
        <w:t xml:space="preserve">(B). </w:t>
      </w:r>
      <w:r>
        <w:rPr>
          <w:i/>
          <w:color w:val="231F20"/>
          <w:sz w:val="16"/>
        </w:rPr>
        <w:t>Failure</w:t>
      </w:r>
      <w:r>
        <w:rPr>
          <w:i/>
          <w:color w:val="231F20"/>
          <w:spacing w:val="-2"/>
          <w:sz w:val="16"/>
        </w:rPr>
        <w:t xml:space="preserve"> </w:t>
      </w:r>
      <w:r>
        <w:rPr>
          <w:i/>
          <w:color w:val="231F20"/>
          <w:sz w:val="16"/>
        </w:rPr>
        <w:t>to</w:t>
      </w:r>
      <w:r>
        <w:rPr>
          <w:i/>
          <w:color w:val="231F20"/>
          <w:spacing w:val="-2"/>
          <w:sz w:val="16"/>
        </w:rPr>
        <w:t xml:space="preserve"> </w:t>
      </w:r>
      <w:r w:rsidR="008358BF">
        <w:rPr>
          <w:i/>
          <w:color w:val="231F20"/>
          <w:sz w:val="16"/>
        </w:rPr>
        <w:t>comply with this Rule</w:t>
      </w:r>
      <w:r w:rsidR="008358BF">
        <w:rPr>
          <w:i/>
          <w:color w:val="231F20"/>
          <w:spacing w:val="-2"/>
          <w:sz w:val="16"/>
        </w:rPr>
        <w:t xml:space="preserve"> </w:t>
      </w:r>
      <w:r>
        <w:rPr>
          <w:i/>
          <w:color w:val="231F20"/>
          <w:sz w:val="16"/>
        </w:rPr>
        <w:t>will</w:t>
      </w:r>
      <w:r>
        <w:rPr>
          <w:i/>
          <w:color w:val="231F20"/>
          <w:spacing w:val="-2"/>
          <w:sz w:val="16"/>
        </w:rPr>
        <w:t xml:space="preserve"> </w:t>
      </w:r>
      <w:r>
        <w:rPr>
          <w:i/>
          <w:color w:val="231F20"/>
          <w:sz w:val="16"/>
        </w:rPr>
        <w:t>result</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w:t>
      </w:r>
      <w:r>
        <w:rPr>
          <w:i/>
          <w:color w:val="231F20"/>
          <w:spacing w:val="-2"/>
          <w:sz w:val="16"/>
        </w:rPr>
        <w:t xml:space="preserve"> </w:t>
      </w:r>
      <w:r>
        <w:rPr>
          <w:i/>
          <w:color w:val="231F20"/>
          <w:sz w:val="16"/>
        </w:rPr>
        <w:t>fine</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accordance</w:t>
      </w:r>
      <w:r>
        <w:rPr>
          <w:i/>
          <w:color w:val="231F20"/>
          <w:spacing w:val="-2"/>
          <w:sz w:val="16"/>
        </w:rPr>
        <w:t xml:space="preserve"> </w:t>
      </w:r>
      <w:r>
        <w:rPr>
          <w:i/>
          <w:color w:val="231F20"/>
          <w:sz w:val="16"/>
        </w:rPr>
        <w:t>with</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Fines</w:t>
      </w:r>
      <w:r>
        <w:rPr>
          <w:i/>
          <w:color w:val="231F20"/>
          <w:spacing w:val="-2"/>
          <w:sz w:val="16"/>
        </w:rPr>
        <w:t xml:space="preserve"> </w:t>
      </w:r>
      <w:r>
        <w:rPr>
          <w:i/>
          <w:color w:val="231F20"/>
          <w:sz w:val="16"/>
        </w:rPr>
        <w:t>Tariff.</w:t>
      </w:r>
    </w:p>
    <w:p w14:paraId="5AEED9C0" w14:textId="77777777" w:rsidR="00DA025F" w:rsidRDefault="00DA025F" w:rsidP="00124891">
      <w:pPr>
        <w:pStyle w:val="ListParagraph"/>
        <w:numPr>
          <w:ilvl w:val="0"/>
          <w:numId w:val="12"/>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lastRenderedPageBreak/>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18248946" w14:textId="77777777" w:rsidR="00DA025F" w:rsidRPr="008C794D" w:rsidRDefault="00A61189" w:rsidP="00124891">
      <w:pPr>
        <w:pStyle w:val="ListParagraph"/>
        <w:numPr>
          <w:ilvl w:val="0"/>
          <w:numId w:val="12"/>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4CB2F2D5" w14:textId="77777777" w:rsidR="008C794D" w:rsidRPr="00C64EEF" w:rsidRDefault="008C794D" w:rsidP="008C794D">
      <w:pPr>
        <w:pStyle w:val="ListParagraph"/>
        <w:tabs>
          <w:tab w:val="left" w:pos="709"/>
        </w:tabs>
        <w:spacing w:line="249" w:lineRule="auto"/>
        <w:ind w:left="709" w:right="-26" w:firstLine="0"/>
        <w:rPr>
          <w:sz w:val="16"/>
        </w:rPr>
      </w:pPr>
    </w:p>
    <w:p w14:paraId="081ABC42"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04B4F284" w14:textId="77777777" w:rsidR="00916ECA" w:rsidRDefault="00916ECA" w:rsidP="00124891">
      <w:pPr>
        <w:pStyle w:val="ListParagraph"/>
        <w:numPr>
          <w:ilvl w:val="0"/>
          <w:numId w:val="31"/>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w:t>
      </w:r>
      <w:proofErr w:type="spellStart"/>
      <w:r w:rsidR="00C65F11">
        <w:rPr>
          <w:color w:val="231F20"/>
          <w:sz w:val="16"/>
        </w:rPr>
        <w:t>i</w:t>
      </w:r>
      <w:proofErr w:type="spellEnd"/>
      <w:r w:rsidR="00C65F11">
        <w:rPr>
          <w:color w:val="231F20"/>
          <w:sz w:val="16"/>
        </w:rPr>
        <w:t>)</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2CC870D2" w14:textId="77777777" w:rsidR="00916ECA" w:rsidRDefault="00916ECA" w:rsidP="00124891">
      <w:pPr>
        <w:pStyle w:val="ListParagraph"/>
        <w:numPr>
          <w:ilvl w:val="0"/>
          <w:numId w:val="9"/>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209CEAFA" w14:textId="77777777" w:rsidR="00916ECA" w:rsidRDefault="00916ECA" w:rsidP="00124891">
      <w:pPr>
        <w:pStyle w:val="ListParagraph"/>
        <w:numPr>
          <w:ilvl w:val="0"/>
          <w:numId w:val="9"/>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3EEF459F"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4EC591" w14:textId="77777777" w:rsidR="00916ECA" w:rsidRDefault="00916ECA" w:rsidP="00124891">
      <w:pPr>
        <w:pStyle w:val="ListParagraph"/>
        <w:numPr>
          <w:ilvl w:val="0"/>
          <w:numId w:val="31"/>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4FE3F96" w14:textId="77777777" w:rsidR="00916ECA" w:rsidRDefault="00722437" w:rsidP="00D17FD8">
      <w:pPr>
        <w:pStyle w:val="BodyText"/>
        <w:tabs>
          <w:tab w:val="left" w:pos="10632"/>
          <w:tab w:val="left" w:pos="10747"/>
        </w:tabs>
        <w:spacing w:before="64" w:line="249" w:lineRule="auto"/>
        <w:ind w:left="687" w:right="-26" w:hanging="1"/>
      </w:pPr>
      <w:r>
        <w:rPr>
          <w:color w:val="231F20"/>
          <w:spacing w:val="-2"/>
        </w:rPr>
        <w:t>“We</w:t>
      </w:r>
      <w:r w:rsidR="00916ECA">
        <w:rPr>
          <w:color w:val="231F20"/>
          <w:spacing w:val="-2"/>
        </w:rPr>
        <w:t xml:space="preserve"> </w:t>
      </w:r>
      <w:r w:rsidR="00916ECA">
        <w:rPr>
          <w:color w:val="231F20"/>
        </w:rPr>
        <w:t>A [name]</w:t>
      </w:r>
      <w:r w:rsidR="00244F87">
        <w:rPr>
          <w:color w:val="231F20"/>
        </w:rPr>
        <w:t xml:space="preserve"> </w:t>
      </w:r>
      <w:r w:rsidR="00916ECA">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sidR="00916ECA">
        <w:rPr>
          <w:color w:val="231F20"/>
        </w:rPr>
        <w:t xml:space="preserve">of and representing the Club, having been declared winners of [ ] </w:t>
      </w:r>
      <w:r w:rsidR="00B73D62">
        <w:rPr>
          <w:color w:val="231F20"/>
        </w:rPr>
        <w:t xml:space="preserve">cup </w:t>
      </w:r>
      <w:r w:rsidR="00916ECA">
        <w:rPr>
          <w:color w:val="231F20"/>
        </w:rPr>
        <w:t xml:space="preserve">or </w:t>
      </w:r>
      <w:r w:rsidR="00B73D62">
        <w:rPr>
          <w:color w:val="231F20"/>
        </w:rPr>
        <w:t>trophy</w:t>
      </w:r>
      <w:r w:rsidR="00916ECA">
        <w:rPr>
          <w:color w:val="231F20"/>
        </w:rPr>
        <w:t xml:space="preserve">, and it having been delivered to us by the Competition, do hereby on behalf of the Club jointly and severally agree to return the </w:t>
      </w:r>
      <w:r w:rsidR="00180834">
        <w:rPr>
          <w:color w:val="231F20"/>
        </w:rPr>
        <w:t xml:space="preserve">cup </w:t>
      </w:r>
      <w:r w:rsidR="00916ECA">
        <w:rPr>
          <w:color w:val="231F20"/>
        </w:rPr>
        <w:t xml:space="preserve">or </w:t>
      </w:r>
      <w:r w:rsidR="00180834">
        <w:rPr>
          <w:color w:val="231F20"/>
        </w:rPr>
        <w:t xml:space="preserve">trophy </w:t>
      </w:r>
      <w:r w:rsidR="00916ECA">
        <w:rPr>
          <w:color w:val="231F20"/>
        </w:rPr>
        <w:t xml:space="preserve">to the Competition Secretary on or before [ ]. If the </w:t>
      </w:r>
      <w:r w:rsidR="00B73D62">
        <w:rPr>
          <w:color w:val="231F20"/>
        </w:rPr>
        <w:t xml:space="preserve">cup </w:t>
      </w:r>
      <w:r w:rsidR="00916ECA">
        <w:rPr>
          <w:color w:val="231F20"/>
        </w:rPr>
        <w:t xml:space="preserve">or </w:t>
      </w:r>
      <w:r w:rsidR="00B73D62">
        <w:rPr>
          <w:color w:val="231F20"/>
        </w:rPr>
        <w:t xml:space="preserve">trophy </w:t>
      </w:r>
      <w:r w:rsidR="00916ECA">
        <w:rPr>
          <w:color w:val="231F20"/>
        </w:rPr>
        <w:t>is lost or damaged whilst under our care we agree to refund to the Competition</w:t>
      </w:r>
      <w:r w:rsidR="00916ECA">
        <w:rPr>
          <w:color w:val="231F20"/>
          <w:spacing w:val="-2"/>
        </w:rPr>
        <w:t xml:space="preserve"> </w:t>
      </w:r>
      <w:r w:rsidR="00916ECA">
        <w:rPr>
          <w:color w:val="231F20"/>
        </w:rPr>
        <w:t>the</w:t>
      </w:r>
      <w:r w:rsidR="00916ECA">
        <w:rPr>
          <w:color w:val="231F20"/>
          <w:spacing w:val="-2"/>
        </w:rPr>
        <w:t xml:space="preserve"> </w:t>
      </w:r>
      <w:r w:rsidR="00916ECA">
        <w:rPr>
          <w:color w:val="231F20"/>
        </w:rPr>
        <w:t>amount</w:t>
      </w:r>
      <w:r w:rsidR="00916ECA">
        <w:rPr>
          <w:color w:val="231F20"/>
          <w:spacing w:val="-2"/>
        </w:rPr>
        <w:t xml:space="preserve"> </w:t>
      </w:r>
      <w:r w:rsidR="00916ECA">
        <w:rPr>
          <w:color w:val="231F20"/>
        </w:rPr>
        <w:t>of</w:t>
      </w:r>
      <w:r w:rsidR="00916ECA">
        <w:rPr>
          <w:color w:val="231F20"/>
          <w:spacing w:val="-2"/>
        </w:rPr>
        <w:t xml:space="preserve"> </w:t>
      </w:r>
      <w:r w:rsidR="00916ECA">
        <w:rPr>
          <w:color w:val="231F20"/>
        </w:rPr>
        <w:t>its</w:t>
      </w:r>
      <w:r w:rsidR="00916ECA">
        <w:rPr>
          <w:color w:val="231F20"/>
          <w:spacing w:val="-2"/>
        </w:rPr>
        <w:t xml:space="preserve"> </w:t>
      </w:r>
      <w:r w:rsidR="00916ECA">
        <w:rPr>
          <w:color w:val="231F20"/>
        </w:rPr>
        <w:t>current</w:t>
      </w:r>
      <w:r w:rsidR="00916ECA">
        <w:rPr>
          <w:color w:val="231F20"/>
          <w:spacing w:val="-2"/>
        </w:rPr>
        <w:t xml:space="preserve"> </w:t>
      </w:r>
      <w:r w:rsidR="00916ECA">
        <w:rPr>
          <w:color w:val="231F20"/>
        </w:rPr>
        <w:t>value</w:t>
      </w:r>
      <w:r w:rsidR="00916ECA">
        <w:rPr>
          <w:color w:val="231F20"/>
          <w:spacing w:val="-2"/>
        </w:rPr>
        <w:t xml:space="preserve"> </w:t>
      </w:r>
      <w:r w:rsidR="00916ECA">
        <w:rPr>
          <w:color w:val="231F20"/>
        </w:rPr>
        <w:t>or</w:t>
      </w:r>
      <w:r w:rsidR="00916ECA">
        <w:rPr>
          <w:color w:val="231F20"/>
          <w:spacing w:val="-2"/>
        </w:rPr>
        <w:t xml:space="preserve"> </w:t>
      </w:r>
      <w:r w:rsidR="00916ECA">
        <w:rPr>
          <w:color w:val="231F20"/>
        </w:rPr>
        <w:t>the</w:t>
      </w:r>
      <w:r w:rsidR="00916ECA">
        <w:rPr>
          <w:color w:val="231F20"/>
          <w:spacing w:val="-2"/>
        </w:rPr>
        <w:t xml:space="preserve"> </w:t>
      </w:r>
      <w:r w:rsidR="00916ECA">
        <w:rPr>
          <w:color w:val="231F20"/>
        </w:rPr>
        <w:t>cost</w:t>
      </w:r>
      <w:r w:rsidR="00916ECA">
        <w:rPr>
          <w:color w:val="231F20"/>
          <w:spacing w:val="-2"/>
        </w:rPr>
        <w:t xml:space="preserve"> </w:t>
      </w:r>
      <w:r w:rsidR="00916ECA">
        <w:rPr>
          <w:color w:val="231F20"/>
        </w:rPr>
        <w:t>of</w:t>
      </w:r>
      <w:r w:rsidR="00916ECA">
        <w:rPr>
          <w:color w:val="231F20"/>
          <w:spacing w:val="-2"/>
        </w:rPr>
        <w:t xml:space="preserve"> </w:t>
      </w:r>
      <w:r w:rsidR="00916ECA">
        <w:rPr>
          <w:color w:val="231F20"/>
        </w:rPr>
        <w:t>its</w:t>
      </w:r>
      <w:r w:rsidR="00916ECA">
        <w:rPr>
          <w:color w:val="231F20"/>
          <w:spacing w:val="-2"/>
        </w:rPr>
        <w:t xml:space="preserve"> </w:t>
      </w:r>
      <w:r w:rsidR="00916ECA">
        <w:rPr>
          <w:color w:val="231F20"/>
        </w:rPr>
        <w:t>thorough</w:t>
      </w:r>
      <w:r w:rsidR="00916ECA">
        <w:rPr>
          <w:color w:val="231F20"/>
          <w:spacing w:val="-2"/>
        </w:rPr>
        <w:t xml:space="preserve"> </w:t>
      </w:r>
      <w:r w:rsidR="00916ECA">
        <w:rPr>
          <w:color w:val="231F20"/>
        </w:rPr>
        <w:t>repair.”</w:t>
      </w:r>
    </w:p>
    <w:p w14:paraId="58DA5DB1" w14:textId="77777777" w:rsidR="00916ECA" w:rsidRDefault="00916ECA" w:rsidP="00916ECA">
      <w:pPr>
        <w:pStyle w:val="BodyText"/>
        <w:ind w:left="687"/>
      </w:pPr>
      <w:r>
        <w:rPr>
          <w:color w:val="231F20"/>
        </w:rPr>
        <w:t>Failure to comply will result in a fine in accordance with the Fines Tariff.</w:t>
      </w:r>
    </w:p>
    <w:p w14:paraId="4C494769" w14:textId="77777777" w:rsidR="00916ECA" w:rsidRDefault="00916ECA" w:rsidP="00124891">
      <w:pPr>
        <w:pStyle w:val="ListParagraph"/>
        <w:numPr>
          <w:ilvl w:val="0"/>
          <w:numId w:val="8"/>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3245678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2BA089F8" w14:textId="58127575" w:rsidR="00916ECA" w:rsidRDefault="00916ECA" w:rsidP="00124891">
      <w:pPr>
        <w:pStyle w:val="ListParagraph"/>
        <w:numPr>
          <w:ilvl w:val="0"/>
          <w:numId w:val="31"/>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sidR="002108CB">
        <w:rPr>
          <w:color w:val="231F20"/>
          <w:sz w:val="16"/>
        </w:rPr>
        <w:t>Season, except in exceptional</w:t>
      </w:r>
      <w:r w:rsidR="00FC51B4">
        <w:rPr>
          <w:color w:val="231F20"/>
          <w:sz w:val="16"/>
        </w:rPr>
        <w:t xml:space="preserve"> circumstances where approved by sanctioning authority and the FA. </w:t>
      </w:r>
      <w:r w:rsidR="002108CB">
        <w:rPr>
          <w:color w:val="231F20"/>
          <w:sz w:val="16"/>
        </w:rPr>
        <w:t xml:space="preserve"> </w:t>
      </w:r>
    </w:p>
    <w:p w14:paraId="48D9BB38" w14:textId="1A89A303"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306FC3">
        <w:rPr>
          <w:color w:val="231F20"/>
        </w:rPr>
        <w:t>30</w:t>
      </w:r>
      <w:r w:rsidR="00306FC3" w:rsidRPr="00306FC3">
        <w:rPr>
          <w:color w:val="231F20"/>
          <w:vertAlign w:val="superscript"/>
        </w:rPr>
        <w:t>th</w:t>
      </w:r>
      <w:r w:rsidR="00306FC3">
        <w:rPr>
          <w:color w:val="231F20"/>
        </w:rPr>
        <w:t xml:space="preserve"> April </w:t>
      </w:r>
      <w:r>
        <w:rPr>
          <w:color w:val="231F20"/>
        </w:rPr>
        <w:t>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the Management Committee, shall b</w:t>
      </w:r>
      <w:r w:rsidR="00722437">
        <w:rPr>
          <w:color w:val="231F20"/>
        </w:rPr>
        <w:t xml:space="preserve">e circulated to the Clubs 21 days before AGM </w:t>
      </w:r>
      <w:r>
        <w:rPr>
          <w:color w:val="231F20"/>
        </w:rPr>
        <w:t>and any amendments thereto shall be submitted to the Secret</w:t>
      </w:r>
      <w:r w:rsidR="00722437">
        <w:rPr>
          <w:color w:val="231F20"/>
        </w:rPr>
        <w:t>ary by 30</w:t>
      </w:r>
      <w:r w:rsidR="00722437" w:rsidRPr="00722437">
        <w:rPr>
          <w:color w:val="231F20"/>
          <w:vertAlign w:val="superscript"/>
        </w:rPr>
        <w:t>th</w:t>
      </w:r>
      <w:r w:rsidR="00722437">
        <w:rPr>
          <w:color w:val="231F20"/>
        </w:rPr>
        <w:t xml:space="preserve"> April each season. </w:t>
      </w:r>
      <w:r>
        <w:rPr>
          <w:color w:val="231F20"/>
        </w:rPr>
        <w:t>The proposals and proposed amendments thereto shall be circulated to Clubs with the notice of the AGM. A proposal to change</w:t>
      </w:r>
      <w:r w:rsidR="00722437">
        <w:rPr>
          <w:color w:val="231F20"/>
        </w:rPr>
        <w:t xml:space="preserve"> a Rule shall be carried if a majority</w:t>
      </w:r>
      <w:r>
        <w:rPr>
          <w:color w:val="231F20"/>
        </w:rPr>
        <w:t xml:space="preserve"> of those present, entitled to vote and voting are in </w:t>
      </w:r>
      <w:r w:rsidR="00C22336">
        <w:rPr>
          <w:color w:val="231F20"/>
        </w:rPr>
        <w:t>favor</w:t>
      </w:r>
      <w:r>
        <w:rPr>
          <w:color w:val="231F20"/>
        </w:rPr>
        <w:t>.</w:t>
      </w:r>
    </w:p>
    <w:p w14:paraId="63F04229"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722437">
        <w:rPr>
          <w:color w:val="231F20"/>
        </w:rPr>
        <w:t xml:space="preserve">Special General Meeting shall </w:t>
      </w:r>
      <w:r>
        <w:rPr>
          <w:color w:val="231F20"/>
        </w:rPr>
        <w:t xml:space="preserve">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1327118A"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5CD88B29" w14:textId="689B3296" w:rsidR="00916ECA" w:rsidRDefault="001A7135" w:rsidP="001A7135">
      <w:pPr>
        <w:pStyle w:val="ListParagraph"/>
        <w:tabs>
          <w:tab w:val="left" w:pos="1127"/>
        </w:tabs>
        <w:spacing w:before="62" w:line="249" w:lineRule="auto"/>
        <w:ind w:left="0" w:firstLine="0"/>
        <w:jc w:val="left"/>
        <w:rPr>
          <w:sz w:val="16"/>
        </w:rPr>
      </w:pPr>
      <w:r>
        <w:rPr>
          <w:color w:val="231F20"/>
          <w:sz w:val="16"/>
        </w:rPr>
        <w:t xml:space="preserve">   15     </w:t>
      </w:r>
      <w:r w:rsidR="00916ECA">
        <w:rPr>
          <w:color w:val="231F20"/>
          <w:sz w:val="16"/>
        </w:rPr>
        <w:t>(A)</w:t>
      </w:r>
      <w:r>
        <w:rPr>
          <w:color w:val="231F20"/>
          <w:sz w:val="16"/>
        </w:rPr>
        <w:t xml:space="preserve"> </w:t>
      </w:r>
      <w:r w:rsidR="00916ECA">
        <w:rPr>
          <w:color w:val="231F20"/>
          <w:sz w:val="16"/>
        </w:rPr>
        <w:t>The</w:t>
      </w:r>
      <w:r w:rsidR="00916ECA">
        <w:rPr>
          <w:color w:val="231F20"/>
          <w:spacing w:val="-5"/>
          <w:sz w:val="16"/>
        </w:rPr>
        <w:t xml:space="preserve"> </w:t>
      </w:r>
      <w:r w:rsidR="00916ECA">
        <w:rPr>
          <w:color w:val="231F20"/>
          <w:sz w:val="16"/>
        </w:rPr>
        <w:t>Management</w:t>
      </w:r>
      <w:r w:rsidR="00916ECA">
        <w:rPr>
          <w:color w:val="231F20"/>
          <w:spacing w:val="-5"/>
          <w:sz w:val="16"/>
        </w:rPr>
        <w:t xml:space="preserve"> </w:t>
      </w:r>
      <w:r w:rsidR="00916ECA">
        <w:rPr>
          <w:color w:val="231F20"/>
          <w:sz w:val="16"/>
        </w:rPr>
        <w:t>Committee</w:t>
      </w:r>
      <w:r w:rsidR="00916ECA">
        <w:rPr>
          <w:color w:val="231F20"/>
          <w:spacing w:val="-5"/>
          <w:sz w:val="16"/>
        </w:rPr>
        <w:t xml:space="preserve"> </w:t>
      </w:r>
      <w:r w:rsidR="00916ECA">
        <w:rPr>
          <w:color w:val="231F20"/>
          <w:sz w:val="16"/>
        </w:rPr>
        <w:t>shall</w:t>
      </w:r>
      <w:r w:rsidR="00916ECA">
        <w:rPr>
          <w:color w:val="231F20"/>
          <w:spacing w:val="-5"/>
          <w:sz w:val="16"/>
        </w:rPr>
        <w:t xml:space="preserve"> </w:t>
      </w:r>
      <w:r w:rsidR="00916ECA">
        <w:rPr>
          <w:color w:val="231F20"/>
          <w:sz w:val="16"/>
        </w:rPr>
        <w:t>determine</w:t>
      </w:r>
      <w:r w:rsidR="00916ECA">
        <w:rPr>
          <w:color w:val="231F20"/>
          <w:spacing w:val="-5"/>
          <w:sz w:val="16"/>
        </w:rPr>
        <w:t xml:space="preserve"> </w:t>
      </w:r>
      <w:r w:rsidR="00916ECA">
        <w:rPr>
          <w:color w:val="231F20"/>
          <w:sz w:val="16"/>
        </w:rPr>
        <w:t>with</w:t>
      </w:r>
      <w:r w:rsidR="00916ECA">
        <w:rPr>
          <w:color w:val="231F20"/>
          <w:spacing w:val="-5"/>
          <w:sz w:val="16"/>
        </w:rPr>
        <w:t xml:space="preserve"> </w:t>
      </w:r>
      <w:r w:rsidR="00916ECA">
        <w:rPr>
          <w:color w:val="231F20"/>
          <w:sz w:val="16"/>
        </w:rPr>
        <w:t>which</w:t>
      </w:r>
      <w:r w:rsidR="00916ECA">
        <w:rPr>
          <w:color w:val="231F20"/>
          <w:spacing w:val="-5"/>
          <w:sz w:val="16"/>
        </w:rPr>
        <w:t xml:space="preserve"> </w:t>
      </w:r>
      <w:r w:rsidR="00916ECA">
        <w:rPr>
          <w:color w:val="231F20"/>
          <w:sz w:val="16"/>
        </w:rPr>
        <w:t>bank</w:t>
      </w:r>
      <w:r w:rsidR="00916ECA">
        <w:rPr>
          <w:color w:val="231F20"/>
          <w:spacing w:val="-5"/>
          <w:sz w:val="16"/>
        </w:rPr>
        <w:t xml:space="preserve"> </w:t>
      </w:r>
      <w:r w:rsidR="00916ECA">
        <w:rPr>
          <w:color w:val="231F20"/>
          <w:sz w:val="16"/>
        </w:rPr>
        <w:t>or</w:t>
      </w:r>
      <w:r w:rsidR="00916ECA">
        <w:rPr>
          <w:color w:val="231F20"/>
          <w:spacing w:val="-5"/>
          <w:sz w:val="16"/>
        </w:rPr>
        <w:t xml:space="preserve"> </w:t>
      </w:r>
      <w:r w:rsidR="00916ECA">
        <w:rPr>
          <w:color w:val="231F20"/>
          <w:sz w:val="16"/>
        </w:rPr>
        <w:t>other</w:t>
      </w:r>
      <w:r w:rsidR="00916ECA">
        <w:rPr>
          <w:color w:val="231F20"/>
          <w:spacing w:val="-5"/>
          <w:sz w:val="16"/>
        </w:rPr>
        <w:t xml:space="preserve"> </w:t>
      </w:r>
      <w:r w:rsidR="00916ECA">
        <w:rPr>
          <w:color w:val="231F20"/>
          <w:sz w:val="16"/>
        </w:rPr>
        <w:t>financial</w:t>
      </w:r>
      <w:r w:rsidR="00916ECA">
        <w:rPr>
          <w:color w:val="231F20"/>
          <w:spacing w:val="-5"/>
          <w:sz w:val="16"/>
        </w:rPr>
        <w:t xml:space="preserve"> </w:t>
      </w:r>
      <w:r w:rsidR="00916ECA">
        <w:rPr>
          <w:color w:val="231F20"/>
          <w:sz w:val="16"/>
        </w:rPr>
        <w:t>institution the funds of the Competition will be</w:t>
      </w:r>
      <w:r w:rsidR="00916ECA">
        <w:rPr>
          <w:color w:val="231F20"/>
          <w:spacing w:val="-4"/>
          <w:sz w:val="16"/>
        </w:rPr>
        <w:t xml:space="preserve"> </w:t>
      </w:r>
      <w:r w:rsidR="00916ECA">
        <w:rPr>
          <w:color w:val="231F20"/>
          <w:sz w:val="16"/>
        </w:rPr>
        <w:t>lodged.</w:t>
      </w:r>
    </w:p>
    <w:p w14:paraId="7A5F8E4A" w14:textId="0163B173" w:rsidR="00916ECA" w:rsidRDefault="00916ECA" w:rsidP="00124891">
      <w:pPr>
        <w:pStyle w:val="ListParagraph"/>
        <w:numPr>
          <w:ilvl w:val="1"/>
          <w:numId w:val="8"/>
        </w:numPr>
        <w:tabs>
          <w:tab w:val="left" w:pos="709"/>
        </w:tabs>
        <w:spacing w:line="249" w:lineRule="auto"/>
        <w:ind w:left="709" w:right="121" w:hanging="283"/>
        <w:rPr>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sidR="00804749">
        <w:rPr>
          <w:color w:val="231F20"/>
          <w:spacing w:val="4"/>
          <w:sz w:val="16"/>
        </w:rPr>
        <w:t>£ 500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p>
    <w:p w14:paraId="3EE2AA63" w14:textId="77777777" w:rsidR="00916ECA" w:rsidRDefault="00916ECA" w:rsidP="00124891">
      <w:pPr>
        <w:pStyle w:val="ListParagraph"/>
        <w:numPr>
          <w:ilvl w:val="1"/>
          <w:numId w:val="8"/>
        </w:numPr>
        <w:tabs>
          <w:tab w:val="left" w:pos="709"/>
        </w:tabs>
        <w:ind w:left="709" w:right="0"/>
        <w:rPr>
          <w:sz w:val="16"/>
        </w:rPr>
      </w:pPr>
      <w:r>
        <w:rPr>
          <w:color w:val="231F20"/>
          <w:sz w:val="16"/>
        </w:rPr>
        <w:t xml:space="preserve">The financial year </w:t>
      </w:r>
      <w:r w:rsidR="00804749">
        <w:rPr>
          <w:color w:val="231F20"/>
          <w:sz w:val="16"/>
        </w:rPr>
        <w:t xml:space="preserve">of the Competition will end on day of AGM. </w:t>
      </w: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18AF7B66"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1F1DACF5" w14:textId="2069DBE6" w:rsidR="00916ECA" w:rsidRDefault="00B92941" w:rsidP="00C92C8B">
      <w:pPr>
        <w:pStyle w:val="ListParagraph"/>
        <w:tabs>
          <w:tab w:val="left" w:pos="1127"/>
        </w:tabs>
        <w:spacing w:before="62" w:line="249" w:lineRule="auto"/>
        <w:ind w:left="0" w:right="-26" w:firstLine="0"/>
        <w:jc w:val="left"/>
        <w:rPr>
          <w:sz w:val="16"/>
        </w:rPr>
      </w:pPr>
      <w:r>
        <w:rPr>
          <w:color w:val="231F20"/>
          <w:sz w:val="16"/>
        </w:rPr>
        <w:t xml:space="preserve">    16  </w:t>
      </w:r>
      <w:r w:rsidR="00C92C8B">
        <w:rPr>
          <w:color w:val="231F20"/>
          <w:sz w:val="16"/>
        </w:rPr>
        <w:t xml:space="preserve">   </w:t>
      </w:r>
      <w:r w:rsidR="00916ECA">
        <w:rPr>
          <w:color w:val="231F20"/>
          <w:sz w:val="16"/>
        </w:rPr>
        <w:t>(A) All Clubs must have valid public liability insurance cover of at least ten million pounds (£10,000,000) at all</w:t>
      </w:r>
      <w:r w:rsidR="00916ECA">
        <w:rPr>
          <w:color w:val="231F20"/>
          <w:spacing w:val="-6"/>
          <w:sz w:val="16"/>
        </w:rPr>
        <w:t xml:space="preserve"> </w:t>
      </w:r>
      <w:r w:rsidR="00916ECA">
        <w:rPr>
          <w:color w:val="231F20"/>
          <w:sz w:val="16"/>
        </w:rPr>
        <w:t>times.</w:t>
      </w:r>
    </w:p>
    <w:p w14:paraId="5080EF9F"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D757E93"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1F85C91C" w14:textId="77777777" w:rsidR="00375D49" w:rsidRDefault="00916ECA" w:rsidP="00375D49">
      <w:pPr>
        <w:pStyle w:val="BodyText"/>
        <w:spacing w:before="86"/>
        <w:ind w:left="122"/>
        <w:jc w:val="left"/>
        <w:rPr>
          <w:rFonts w:ascii="FS Jack"/>
          <w:b/>
          <w:color w:val="231F20"/>
        </w:rPr>
      </w:pPr>
      <w:r w:rsidRPr="00916ECA">
        <w:rPr>
          <w:rFonts w:ascii="FS Jack"/>
          <w:b/>
          <w:color w:val="231F20"/>
        </w:rPr>
        <w:t>DISSOLUTION</w:t>
      </w:r>
    </w:p>
    <w:p w14:paraId="6A810CD0" w14:textId="47872E44" w:rsidR="00375D49" w:rsidRDefault="00B92941" w:rsidP="00375D49">
      <w:pPr>
        <w:pStyle w:val="BodyText"/>
        <w:spacing w:before="86"/>
        <w:ind w:left="122"/>
        <w:jc w:val="left"/>
        <w:rPr>
          <w:rFonts w:ascii="FS Jack"/>
          <w:color w:val="231F20"/>
        </w:rPr>
      </w:pPr>
      <w:r>
        <w:rPr>
          <w:rFonts w:ascii="FS Jack"/>
          <w:color w:val="231F20"/>
        </w:rPr>
        <w:t xml:space="preserve"> </w:t>
      </w:r>
      <w:proofErr w:type="gramStart"/>
      <w:r>
        <w:rPr>
          <w:rFonts w:ascii="FS Jack"/>
          <w:color w:val="231F20"/>
        </w:rPr>
        <w:t>17</w:t>
      </w:r>
      <w:r w:rsidR="00954015">
        <w:rPr>
          <w:rFonts w:ascii="FS Jack"/>
          <w:color w:val="231F20"/>
        </w:rPr>
        <w:t xml:space="preserve">  (</w:t>
      </w:r>
      <w:proofErr w:type="gramEnd"/>
      <w:r w:rsidR="00375D49" w:rsidRPr="00375D49">
        <w:rPr>
          <w:rFonts w:ascii="FS Jack"/>
          <w:color w:val="231F20"/>
        </w:rPr>
        <w:t xml:space="preserve">A)   Dissolution of the competition </w:t>
      </w:r>
      <w:r w:rsidR="00375D49">
        <w:rPr>
          <w:rFonts w:ascii="FS Jack"/>
          <w:color w:val="231F20"/>
        </w:rPr>
        <w:t>shall be by resolution approved at a SGM by a majority of three quarters of the members present and shall take effect from</w:t>
      </w:r>
    </w:p>
    <w:p w14:paraId="73D57900" w14:textId="77777777" w:rsidR="00916ECA" w:rsidRPr="00375D49" w:rsidRDefault="00375D49" w:rsidP="00375D49">
      <w:pPr>
        <w:pStyle w:val="BodyText"/>
        <w:spacing w:before="86"/>
        <w:ind w:left="122"/>
        <w:jc w:val="left"/>
        <w:rPr>
          <w:rFonts w:ascii="FS Jack"/>
        </w:rPr>
      </w:pPr>
      <w:r>
        <w:rPr>
          <w:rFonts w:ascii="FS Jack"/>
          <w:color w:val="231F20"/>
        </w:rPr>
        <w:lastRenderedPageBreak/>
        <w:t xml:space="preserve">                 the date of the relevant SGM  </w:t>
      </w:r>
    </w:p>
    <w:p w14:paraId="5F8FF55A" w14:textId="7AFEF85F" w:rsidR="00916ECA" w:rsidRDefault="00916ECA" w:rsidP="00124891">
      <w:pPr>
        <w:pStyle w:val="ListParagraph"/>
        <w:numPr>
          <w:ilvl w:val="0"/>
          <w:numId w:val="7"/>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r w:rsidR="00805CF2">
        <w:rPr>
          <w:color w:val="231F20"/>
          <w:spacing w:val="3"/>
          <w:sz w:val="16"/>
        </w:rPr>
        <w:t xml:space="preserve">neutral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30C45D61" w14:textId="77777777" w:rsidR="00916ECA" w:rsidRDefault="00916ECA" w:rsidP="00124891">
      <w:pPr>
        <w:pStyle w:val="ListParagraph"/>
        <w:numPr>
          <w:ilvl w:val="0"/>
          <w:numId w:val="7"/>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83F2A5A" w14:textId="77777777" w:rsidR="00916ECA" w:rsidRDefault="00916ECA" w:rsidP="00124891">
      <w:pPr>
        <w:pStyle w:val="ListParagraph"/>
        <w:numPr>
          <w:ilvl w:val="1"/>
          <w:numId w:val="7"/>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2A48AFEA" w14:textId="77777777" w:rsidR="00916ECA" w:rsidRDefault="00916ECA" w:rsidP="00124891">
      <w:pPr>
        <w:pStyle w:val="ListParagraph"/>
        <w:numPr>
          <w:ilvl w:val="1"/>
          <w:numId w:val="7"/>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4191692B" w14:textId="77777777" w:rsidR="00C9602C" w:rsidRDefault="00C9602C" w:rsidP="00C9602C">
      <w:pPr>
        <w:pStyle w:val="BodyText"/>
        <w:spacing w:line="249" w:lineRule="auto"/>
        <w:ind w:left="0" w:right="120"/>
        <w:rPr>
          <w:rFonts w:ascii="FS Jack" w:hAnsi="FS Jack"/>
          <w:b/>
          <w:color w:val="231F20"/>
          <w:sz w:val="18"/>
          <w:szCs w:val="18"/>
        </w:rPr>
      </w:pPr>
    </w:p>
    <w:p w14:paraId="027C6334" w14:textId="77777777" w:rsidR="004A3159" w:rsidRPr="00022888" w:rsidRDefault="004A3159" w:rsidP="00FE78D6">
      <w:pPr>
        <w:pStyle w:val="BodyText"/>
        <w:spacing w:line="249" w:lineRule="auto"/>
        <w:ind w:left="142" w:right="120"/>
        <w:rPr>
          <w:rFonts w:ascii="FS Jack" w:hAnsi="FS Jack"/>
          <w:b/>
          <w:color w:val="000000"/>
          <w:sz w:val="18"/>
          <w:szCs w:val="18"/>
        </w:rPr>
      </w:pPr>
      <w:r w:rsidRPr="00022888">
        <w:rPr>
          <w:rFonts w:ascii="FS Jack" w:hAnsi="FS Jack"/>
          <w:b/>
          <w:color w:val="000000"/>
          <w:sz w:val="18"/>
          <w:szCs w:val="18"/>
        </w:rPr>
        <w:br w:type="page"/>
      </w:r>
    </w:p>
    <w:p w14:paraId="78F6676D" w14:textId="77777777" w:rsidR="00C9602C" w:rsidRPr="00022888" w:rsidRDefault="00C9602C" w:rsidP="00FE78D6">
      <w:pPr>
        <w:pStyle w:val="BodyText"/>
        <w:spacing w:line="249" w:lineRule="auto"/>
        <w:ind w:left="142" w:right="120"/>
        <w:rPr>
          <w:rFonts w:ascii="FS Jack" w:hAnsi="FS Jack"/>
          <w:b/>
          <w:color w:val="000000"/>
          <w:sz w:val="18"/>
          <w:szCs w:val="18"/>
        </w:rPr>
      </w:pPr>
      <w:r w:rsidRPr="00022888">
        <w:rPr>
          <w:rFonts w:ascii="FS Jack" w:hAnsi="FS Jack"/>
          <w:b/>
          <w:color w:val="000000"/>
          <w:sz w:val="18"/>
          <w:szCs w:val="18"/>
        </w:rPr>
        <w:lastRenderedPageBreak/>
        <w:t>MATCH RELATED RULES</w:t>
      </w:r>
    </w:p>
    <w:p w14:paraId="1FEAC0E1"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0BF64119" w14:textId="467C3972" w:rsidR="00883E13" w:rsidRDefault="00B92941" w:rsidP="005E09A1">
      <w:pPr>
        <w:pStyle w:val="ListParagraph"/>
        <w:tabs>
          <w:tab w:val="left" w:pos="407"/>
          <w:tab w:val="left" w:pos="1256"/>
        </w:tabs>
        <w:spacing w:before="62" w:line="249" w:lineRule="auto"/>
        <w:ind w:left="0" w:right="842" w:firstLine="0"/>
        <w:jc w:val="left"/>
        <w:rPr>
          <w:color w:val="231F20"/>
          <w:sz w:val="16"/>
        </w:rPr>
      </w:pPr>
      <w:r>
        <w:rPr>
          <w:color w:val="231F20"/>
          <w:sz w:val="16"/>
        </w:rPr>
        <w:t xml:space="preserve">   18</w:t>
      </w:r>
      <w:r w:rsidR="005E09A1">
        <w:rPr>
          <w:color w:val="231F20"/>
          <w:sz w:val="16"/>
        </w:rPr>
        <w:t>.</w:t>
      </w:r>
      <w:r w:rsidR="00810B95">
        <w:rPr>
          <w:color w:val="231F20"/>
          <w:sz w:val="16"/>
        </w:rPr>
        <w:t xml:space="preserve">    </w:t>
      </w:r>
      <w:r w:rsidR="00F64C0F">
        <w:rPr>
          <w:color w:val="231F20"/>
          <w:sz w:val="16"/>
        </w:rPr>
        <w:t>(A) (</w:t>
      </w:r>
      <w:proofErr w:type="spellStart"/>
      <w:r w:rsidR="00F64C0F">
        <w:rPr>
          <w:color w:val="231F20"/>
          <w:sz w:val="16"/>
        </w:rPr>
        <w:t>i</w:t>
      </w:r>
      <w:proofErr w:type="spellEnd"/>
      <w:r w:rsidR="00F64C0F">
        <w:rPr>
          <w:color w:val="231F20"/>
          <w:sz w:val="16"/>
        </w:rPr>
        <w:t>)</w:t>
      </w:r>
      <w:r w:rsidR="00F64C0F">
        <w:rPr>
          <w:color w:val="231F20"/>
          <w:sz w:val="16"/>
        </w:rPr>
        <w:tab/>
        <w:t>A</w:t>
      </w:r>
      <w:r w:rsidR="00F64C0F">
        <w:rPr>
          <w:color w:val="231F20"/>
          <w:spacing w:val="-7"/>
          <w:sz w:val="16"/>
        </w:rPr>
        <w:t xml:space="preserve"> </w:t>
      </w:r>
      <w:r w:rsidR="00415362">
        <w:rPr>
          <w:color w:val="231F20"/>
          <w:sz w:val="16"/>
        </w:rPr>
        <w:t>Player</w:t>
      </w:r>
      <w:r w:rsidR="00F64C0F">
        <w:rPr>
          <w:color w:val="231F20"/>
          <w:spacing w:val="-7"/>
          <w:sz w:val="16"/>
        </w:rPr>
        <w:t xml:space="preserve"> </w:t>
      </w:r>
      <w:r w:rsidR="00F64C0F">
        <w:rPr>
          <w:color w:val="231F20"/>
          <w:sz w:val="16"/>
        </w:rPr>
        <w:t>is</w:t>
      </w:r>
      <w:r w:rsidR="00F64C0F">
        <w:rPr>
          <w:color w:val="231F20"/>
          <w:spacing w:val="-7"/>
          <w:sz w:val="16"/>
        </w:rPr>
        <w:t xml:space="preserve"> </w:t>
      </w:r>
      <w:r w:rsidR="00F64C0F">
        <w:rPr>
          <w:color w:val="231F20"/>
          <w:sz w:val="16"/>
        </w:rPr>
        <w:t>one</w:t>
      </w:r>
      <w:r w:rsidR="00F64C0F">
        <w:rPr>
          <w:color w:val="231F20"/>
          <w:spacing w:val="-7"/>
          <w:sz w:val="16"/>
        </w:rPr>
        <w:t xml:space="preserve"> </w:t>
      </w:r>
      <w:r w:rsidR="00F64C0F">
        <w:rPr>
          <w:color w:val="231F20"/>
          <w:sz w:val="16"/>
        </w:rPr>
        <w:t>who,</w:t>
      </w:r>
      <w:r w:rsidR="00F64C0F">
        <w:rPr>
          <w:color w:val="231F20"/>
          <w:spacing w:val="-7"/>
          <w:sz w:val="16"/>
        </w:rPr>
        <w:t xml:space="preserve"> </w:t>
      </w:r>
      <w:r w:rsidR="00F64C0F">
        <w:rPr>
          <w:color w:val="231F20"/>
          <w:sz w:val="16"/>
        </w:rPr>
        <w:t>being</w:t>
      </w:r>
      <w:r w:rsidR="00F64C0F">
        <w:rPr>
          <w:color w:val="231F20"/>
          <w:spacing w:val="-7"/>
          <w:sz w:val="16"/>
        </w:rPr>
        <w:t xml:space="preserve"> </w:t>
      </w:r>
      <w:r w:rsidR="00F64C0F">
        <w:rPr>
          <w:color w:val="231F20"/>
          <w:sz w:val="16"/>
        </w:rPr>
        <w:t>in</w:t>
      </w:r>
      <w:r w:rsidR="00F64C0F">
        <w:rPr>
          <w:color w:val="231F20"/>
          <w:spacing w:val="-7"/>
          <w:sz w:val="16"/>
        </w:rPr>
        <w:t xml:space="preserve"> </w:t>
      </w:r>
      <w:r w:rsidR="00F64C0F">
        <w:rPr>
          <w:color w:val="231F20"/>
          <w:sz w:val="16"/>
        </w:rPr>
        <w:t>all</w:t>
      </w:r>
      <w:r w:rsidR="00F64C0F">
        <w:rPr>
          <w:color w:val="231F20"/>
          <w:spacing w:val="-7"/>
          <w:sz w:val="16"/>
        </w:rPr>
        <w:t xml:space="preserve"> </w:t>
      </w:r>
      <w:r w:rsidR="00F64C0F">
        <w:rPr>
          <w:color w:val="231F20"/>
          <w:sz w:val="16"/>
        </w:rPr>
        <w:t>other</w:t>
      </w:r>
      <w:r w:rsidR="00F64C0F">
        <w:rPr>
          <w:color w:val="231F20"/>
          <w:spacing w:val="-7"/>
          <w:sz w:val="16"/>
        </w:rPr>
        <w:t xml:space="preserve"> </w:t>
      </w:r>
      <w:r w:rsidR="00F64C0F">
        <w:rPr>
          <w:color w:val="231F20"/>
          <w:sz w:val="16"/>
        </w:rPr>
        <w:t>respects eligible, has:-</w:t>
      </w:r>
    </w:p>
    <w:p w14:paraId="507AEA47" w14:textId="3A59C00E" w:rsidR="00A95D8C" w:rsidRDefault="00A95D8C" w:rsidP="005E09A1">
      <w:pPr>
        <w:pStyle w:val="ListParagraph"/>
        <w:tabs>
          <w:tab w:val="left" w:pos="407"/>
          <w:tab w:val="left" w:pos="1256"/>
        </w:tabs>
        <w:spacing w:before="62" w:line="249" w:lineRule="auto"/>
        <w:ind w:left="0" w:right="842" w:firstLine="0"/>
        <w:jc w:val="left"/>
        <w:rPr>
          <w:color w:val="231F20"/>
          <w:sz w:val="16"/>
        </w:rPr>
      </w:pPr>
      <w:r>
        <w:rPr>
          <w:color w:val="231F20"/>
          <w:sz w:val="16"/>
        </w:rPr>
        <w:t xml:space="preserve">                                   (a)    Registered through the FA Players Registration System and received approval from the competition. </w:t>
      </w:r>
    </w:p>
    <w:p w14:paraId="167A9358" w14:textId="6AFA6FE2" w:rsidR="00A95D8C" w:rsidRDefault="00A95D8C" w:rsidP="005E09A1">
      <w:pPr>
        <w:pStyle w:val="ListParagraph"/>
        <w:tabs>
          <w:tab w:val="left" w:pos="407"/>
          <w:tab w:val="left" w:pos="1256"/>
        </w:tabs>
        <w:spacing w:before="62" w:line="249" w:lineRule="auto"/>
        <w:ind w:left="0" w:right="842" w:firstLine="0"/>
        <w:jc w:val="left"/>
        <w:rPr>
          <w:sz w:val="16"/>
        </w:rPr>
      </w:pPr>
      <w:r>
        <w:rPr>
          <w:sz w:val="16"/>
        </w:rPr>
        <w:t xml:space="preserve">                                            For any players registered on the day of a match a club officer must email the competition with details of the registration 24 </w:t>
      </w:r>
    </w:p>
    <w:p w14:paraId="594869C5" w14:textId="31F0359E" w:rsidR="00A95D8C" w:rsidRDefault="00A95D8C" w:rsidP="00A95D8C">
      <w:pPr>
        <w:pStyle w:val="ListParagraph"/>
        <w:tabs>
          <w:tab w:val="left" w:pos="407"/>
          <w:tab w:val="left" w:pos="1256"/>
        </w:tabs>
        <w:spacing w:before="0" w:line="249" w:lineRule="auto"/>
        <w:ind w:left="0" w:right="842" w:firstLine="0"/>
        <w:jc w:val="left"/>
        <w:rPr>
          <w:sz w:val="16"/>
        </w:rPr>
      </w:pPr>
      <w:r>
        <w:rPr>
          <w:sz w:val="16"/>
        </w:rPr>
        <w:t xml:space="preserve">             </w:t>
      </w:r>
      <w:r w:rsidR="00E56358">
        <w:rPr>
          <w:sz w:val="16"/>
        </w:rPr>
        <w:t xml:space="preserve">                               </w:t>
      </w:r>
      <w:proofErr w:type="gramStart"/>
      <w:r w:rsidR="00E56358">
        <w:rPr>
          <w:sz w:val="16"/>
        </w:rPr>
        <w:t>h</w:t>
      </w:r>
      <w:r>
        <w:rPr>
          <w:sz w:val="16"/>
        </w:rPr>
        <w:t>ours</w:t>
      </w:r>
      <w:proofErr w:type="gramEnd"/>
      <w:r>
        <w:rPr>
          <w:sz w:val="16"/>
        </w:rPr>
        <w:t xml:space="preserve"> prior the scheduled kick off time in order for the player to be eligible to play in that match. The player shall not play again </w:t>
      </w:r>
    </w:p>
    <w:p w14:paraId="19EE6DE3" w14:textId="7A9883E8" w:rsidR="00A95D8C" w:rsidRDefault="00A95D8C" w:rsidP="00A95D8C">
      <w:pPr>
        <w:pStyle w:val="ListParagraph"/>
        <w:tabs>
          <w:tab w:val="left" w:pos="407"/>
          <w:tab w:val="left" w:pos="1256"/>
        </w:tabs>
        <w:spacing w:before="0" w:line="249" w:lineRule="auto"/>
        <w:ind w:left="0" w:right="842" w:firstLine="0"/>
        <w:jc w:val="left"/>
        <w:rPr>
          <w:sz w:val="16"/>
        </w:rPr>
      </w:pPr>
      <w:r>
        <w:rPr>
          <w:sz w:val="16"/>
        </w:rPr>
        <w:t xml:space="preserve">                                            </w:t>
      </w:r>
      <w:r w:rsidR="00E56358">
        <w:rPr>
          <w:sz w:val="16"/>
        </w:rPr>
        <w:t>Ii</w:t>
      </w:r>
      <w:r>
        <w:rPr>
          <w:sz w:val="16"/>
        </w:rPr>
        <w:t xml:space="preserve"> any subsequent match in the competition until the club has registered the player through the FA</w:t>
      </w:r>
      <w:r w:rsidR="00E56358">
        <w:rPr>
          <w:sz w:val="16"/>
        </w:rPr>
        <w:t xml:space="preserve"> player’s registration system </w:t>
      </w:r>
    </w:p>
    <w:p w14:paraId="33710A40" w14:textId="113AB7E8" w:rsidR="00E56358" w:rsidRDefault="00E56358" w:rsidP="00A95D8C">
      <w:pPr>
        <w:pStyle w:val="ListParagraph"/>
        <w:tabs>
          <w:tab w:val="left" w:pos="407"/>
          <w:tab w:val="left" w:pos="1256"/>
        </w:tabs>
        <w:spacing w:before="0" w:line="249" w:lineRule="auto"/>
        <w:ind w:left="0" w:right="842" w:firstLine="0"/>
        <w:jc w:val="left"/>
        <w:rPr>
          <w:sz w:val="16"/>
        </w:rPr>
      </w:pPr>
      <w:r>
        <w:rPr>
          <w:sz w:val="16"/>
        </w:rPr>
        <w:t xml:space="preserve">                                            and is in procession of the approval from the competition. A maximum of {} players may be registered in this manner</w:t>
      </w:r>
    </w:p>
    <w:p w14:paraId="14ADFCE0" w14:textId="71CADCB0" w:rsidR="00E56358" w:rsidRDefault="00E56358" w:rsidP="00A95D8C">
      <w:pPr>
        <w:pStyle w:val="ListParagraph"/>
        <w:tabs>
          <w:tab w:val="left" w:pos="407"/>
          <w:tab w:val="left" w:pos="1256"/>
        </w:tabs>
        <w:spacing w:before="0" w:line="249" w:lineRule="auto"/>
        <w:ind w:left="0" w:right="842" w:firstLine="0"/>
        <w:jc w:val="left"/>
        <w:rPr>
          <w:sz w:val="16"/>
        </w:rPr>
      </w:pPr>
      <w:r>
        <w:rPr>
          <w:sz w:val="16"/>
        </w:rPr>
        <w:t xml:space="preserve">                                            or</w:t>
      </w:r>
    </w:p>
    <w:p w14:paraId="012C08E5" w14:textId="5D9A122E" w:rsidR="00883E13" w:rsidRPr="00A95D8C" w:rsidRDefault="009A09F5" w:rsidP="00124891">
      <w:pPr>
        <w:pStyle w:val="ListParagraph"/>
        <w:numPr>
          <w:ilvl w:val="0"/>
          <w:numId w:val="32"/>
        </w:numPr>
        <w:tabs>
          <w:tab w:val="left" w:pos="1823"/>
          <w:tab w:val="left" w:pos="1824"/>
        </w:tabs>
        <w:spacing w:line="249" w:lineRule="auto"/>
        <w:ind w:right="-26"/>
        <w:rPr>
          <w:i/>
          <w:sz w:val="16"/>
        </w:rPr>
      </w:pPr>
      <w:r w:rsidRPr="00A95D8C">
        <w:rPr>
          <w:i/>
          <w:color w:val="231F20"/>
          <w:sz w:val="16"/>
        </w:rPr>
        <w:t xml:space="preserve">signed </w:t>
      </w:r>
      <w:r w:rsidR="00F64C0F" w:rsidRPr="00A95D8C">
        <w:rPr>
          <w:i/>
          <w:color w:val="231F20"/>
          <w:sz w:val="16"/>
        </w:rPr>
        <w:t xml:space="preserve">a fully and correctly completed Competition registration </w:t>
      </w:r>
      <w:r w:rsidR="00C22336" w:rsidRPr="00A95D8C">
        <w:rPr>
          <w:i/>
          <w:color w:val="231F20"/>
          <w:sz w:val="16"/>
        </w:rPr>
        <w:t>form in</w:t>
      </w:r>
      <w:r w:rsidR="00F64C0F" w:rsidRPr="00A95D8C">
        <w:rPr>
          <w:i/>
          <w:color w:val="231F20"/>
          <w:sz w:val="16"/>
        </w:rPr>
        <w:t xml:space="preserve"> ink, countersigned by his /</w:t>
      </w:r>
      <w:r w:rsidR="00A95D8C">
        <w:rPr>
          <w:i/>
          <w:color w:val="231F20"/>
          <w:sz w:val="16"/>
        </w:rPr>
        <w:t xml:space="preserve"> </w:t>
      </w:r>
      <w:r w:rsidR="00F64C0F" w:rsidRPr="00A95D8C">
        <w:rPr>
          <w:i/>
          <w:color w:val="231F20"/>
          <w:sz w:val="16"/>
        </w:rPr>
        <w:t>her parent or guardian and by an Officer     of the Club, and who has been registered with th</w:t>
      </w:r>
      <w:r w:rsidR="00804749" w:rsidRPr="00A95D8C">
        <w:rPr>
          <w:i/>
          <w:color w:val="231F20"/>
          <w:sz w:val="16"/>
        </w:rPr>
        <w:t xml:space="preserve">e (Registrations) Secretary 1 </w:t>
      </w:r>
      <w:r w:rsidR="00F64C0F" w:rsidRPr="00A95D8C">
        <w:rPr>
          <w:i/>
          <w:color w:val="231F20"/>
          <w:sz w:val="16"/>
        </w:rPr>
        <w:t>days prior to the Player playing and whose completed registration counterfoil has been received by the Club prior to playing</w:t>
      </w:r>
      <w:r w:rsidR="00415362" w:rsidRPr="00A95D8C">
        <w:rPr>
          <w:i/>
          <w:color w:val="231F20"/>
          <w:sz w:val="16"/>
        </w:rPr>
        <w:t xml:space="preserve"> in a Competition Match</w:t>
      </w:r>
      <w:r w:rsidR="00F64C0F" w:rsidRPr="00A95D8C">
        <w:rPr>
          <w:i/>
          <w:color w:val="231F20"/>
          <w:sz w:val="16"/>
        </w:rPr>
        <w:t>. The registration document must incorporate emergency contact details of the Player’s parents or guardians. These details must be available at matches and training events the Player attends within the management of the Club or</w:t>
      </w:r>
      <w:r w:rsidR="00F64C0F" w:rsidRPr="00A95D8C">
        <w:rPr>
          <w:i/>
          <w:color w:val="231F20"/>
          <w:spacing w:val="1"/>
          <w:sz w:val="16"/>
        </w:rPr>
        <w:t xml:space="preserve"> </w:t>
      </w:r>
      <w:r w:rsidR="00C22336" w:rsidRPr="00A95D8C">
        <w:rPr>
          <w:i/>
          <w:color w:val="231F20"/>
          <w:sz w:val="16"/>
        </w:rPr>
        <w:t>Competition.</w:t>
      </w:r>
    </w:p>
    <w:p w14:paraId="591F86E2" w14:textId="01E88675" w:rsidR="00883E13" w:rsidRPr="00A95D8C" w:rsidRDefault="00883E13" w:rsidP="00A95D8C">
      <w:pPr>
        <w:spacing w:before="55"/>
        <w:ind w:left="1823" w:right="-26"/>
        <w:rPr>
          <w:i/>
          <w:sz w:val="16"/>
        </w:rPr>
      </w:pPr>
    </w:p>
    <w:p w14:paraId="29866ADA" w14:textId="5FC4247B" w:rsidR="00883E13" w:rsidRDefault="00F64C0F" w:rsidP="00445E59">
      <w:pPr>
        <w:pStyle w:val="BodyText"/>
        <w:spacing w:before="63"/>
        <w:ind w:left="1256"/>
      </w:pPr>
      <w:r>
        <w:rPr>
          <w:color w:val="231F20"/>
        </w:rPr>
        <w:t xml:space="preserve">Any registration form which is sent by either of the means set out at Rules </w:t>
      </w:r>
      <w:r w:rsidR="00E6712B">
        <w:rPr>
          <w:color w:val="231F20"/>
        </w:rPr>
        <w:t>1</w:t>
      </w:r>
      <w:r w:rsidR="008B7B8A">
        <w:rPr>
          <w:color w:val="231F20"/>
        </w:rPr>
        <w:t>8 (A) or</w:t>
      </w:r>
      <w:r>
        <w:rPr>
          <w:color w:val="231F20"/>
        </w:rPr>
        <w:t xml:space="preserve"> (b) above that is not fully and correctly completed will be returned to the</w:t>
      </w:r>
      <w:r>
        <w:rPr>
          <w:color w:val="231F20"/>
          <w:spacing w:val="28"/>
        </w:rPr>
        <w:t xml:space="preserve"> </w:t>
      </w:r>
      <w:r>
        <w:rPr>
          <w:color w:val="231F20"/>
        </w:rPr>
        <w:t>Club</w:t>
      </w:r>
      <w:r>
        <w:rPr>
          <w:color w:val="231F20"/>
          <w:spacing w:val="-6"/>
        </w:rPr>
        <w:t xml:space="preserve"> </w:t>
      </w:r>
      <w:r>
        <w:rPr>
          <w:color w:val="231F20"/>
        </w:rPr>
        <w:t>unprocessed.</w:t>
      </w:r>
      <w:r>
        <w:rPr>
          <w:color w:val="231F20"/>
          <w:spacing w:val="-6"/>
        </w:rPr>
        <w:t xml:space="preserve"> </w:t>
      </w:r>
      <w:r>
        <w:rPr>
          <w:color w:val="231F20"/>
        </w:rPr>
        <w:t>If</w:t>
      </w:r>
      <w:r>
        <w:rPr>
          <w:color w:val="231F20"/>
          <w:spacing w:val="-6"/>
        </w:rPr>
        <w:t xml:space="preserve"> </w:t>
      </w:r>
      <w:r>
        <w:rPr>
          <w:color w:val="231F20"/>
        </w:rPr>
        <w:t>a</w:t>
      </w:r>
      <w:r>
        <w:rPr>
          <w:color w:val="231F20"/>
          <w:spacing w:val="-6"/>
        </w:rPr>
        <w:t xml:space="preserve"> </w:t>
      </w:r>
      <w:r>
        <w:rPr>
          <w:color w:val="231F20"/>
        </w:rPr>
        <w:t>Club</w:t>
      </w:r>
      <w:r>
        <w:rPr>
          <w:color w:val="231F20"/>
          <w:spacing w:val="-6"/>
        </w:rPr>
        <w:t xml:space="preserve"> </w:t>
      </w:r>
      <w:r>
        <w:rPr>
          <w:color w:val="231F20"/>
        </w:rPr>
        <w:t>attempts</w:t>
      </w:r>
      <w:r>
        <w:rPr>
          <w:color w:val="231F20"/>
          <w:spacing w:val="-6"/>
        </w:rPr>
        <w:t xml:space="preserve"> </w:t>
      </w:r>
      <w:r>
        <w:rPr>
          <w:color w:val="231F20"/>
        </w:rPr>
        <w:t>to</w:t>
      </w:r>
      <w:r>
        <w:rPr>
          <w:color w:val="231F20"/>
          <w:spacing w:val="-6"/>
        </w:rPr>
        <w:t xml:space="preserve"> </w:t>
      </w:r>
      <w:r>
        <w:rPr>
          <w:color w:val="231F20"/>
        </w:rPr>
        <w:t>register</w:t>
      </w:r>
      <w:r>
        <w:rPr>
          <w:color w:val="231F20"/>
          <w:spacing w:val="-6"/>
        </w:rPr>
        <w:t xml:space="preserve"> </w:t>
      </w:r>
      <w:r>
        <w:rPr>
          <w:color w:val="231F20"/>
        </w:rPr>
        <w:t>a</w:t>
      </w:r>
      <w:r>
        <w:rPr>
          <w:color w:val="231F20"/>
          <w:spacing w:val="-6"/>
        </w:rPr>
        <w:t xml:space="preserve"> </w:t>
      </w:r>
      <w:r w:rsidR="001E7D15">
        <w:rPr>
          <w:color w:val="231F20"/>
        </w:rPr>
        <w:t>p</w:t>
      </w:r>
      <w:r>
        <w:rPr>
          <w:color w:val="231F20"/>
        </w:rPr>
        <w:t>layer</w:t>
      </w:r>
      <w:r>
        <w:rPr>
          <w:color w:val="231F20"/>
          <w:spacing w:val="-6"/>
        </w:rPr>
        <w:t xml:space="preserve"> </w:t>
      </w:r>
      <w:r>
        <w:rPr>
          <w:color w:val="231F20"/>
        </w:rPr>
        <w:t>via</w:t>
      </w:r>
      <w:r>
        <w:rPr>
          <w:color w:val="231F20"/>
          <w:spacing w:val="-6"/>
        </w:rPr>
        <w:t xml:space="preserve"> </w:t>
      </w:r>
      <w:r>
        <w:rPr>
          <w:color w:val="231F20"/>
        </w:rPr>
        <w:t>WGS</w:t>
      </w:r>
      <w:r>
        <w:rPr>
          <w:color w:val="231F20"/>
          <w:spacing w:val="-6"/>
        </w:rPr>
        <w:t xml:space="preserve"> </w:t>
      </w:r>
      <w:r>
        <w:rPr>
          <w:color w:val="231F20"/>
        </w:rPr>
        <w:t>but</w:t>
      </w:r>
      <w:r>
        <w:rPr>
          <w:color w:val="231F20"/>
          <w:spacing w:val="-6"/>
        </w:rPr>
        <w:t xml:space="preserve"> </w:t>
      </w:r>
      <w:r>
        <w:rPr>
          <w:color w:val="231F20"/>
        </w:rPr>
        <w:t>does</w:t>
      </w:r>
      <w:r>
        <w:rPr>
          <w:color w:val="231F20"/>
          <w:spacing w:val="-6"/>
        </w:rPr>
        <w:t xml:space="preserve"> </w:t>
      </w:r>
      <w:r>
        <w:rPr>
          <w:color w:val="231F20"/>
        </w:rPr>
        <w:t>not</w:t>
      </w:r>
      <w:r>
        <w:rPr>
          <w:color w:val="231F20"/>
          <w:spacing w:val="-6"/>
        </w:rPr>
        <w:t xml:space="preserve"> </w:t>
      </w:r>
      <w:r>
        <w:rPr>
          <w:color w:val="231F20"/>
        </w:rPr>
        <w:t>fully and correctly complete the necessary information via WGS, the registration will not be</w:t>
      </w:r>
      <w:r>
        <w:rPr>
          <w:color w:val="231F20"/>
          <w:spacing w:val="-4"/>
        </w:rPr>
        <w:t xml:space="preserve"> </w:t>
      </w:r>
      <w:r>
        <w:rPr>
          <w:color w:val="231F20"/>
        </w:rPr>
        <w:t>processed.</w:t>
      </w:r>
    </w:p>
    <w:p w14:paraId="24BDE7CB" w14:textId="0BBB4FC7" w:rsidR="00883E13" w:rsidRDefault="00F64C0F" w:rsidP="007063BB">
      <w:pPr>
        <w:pStyle w:val="BodyText"/>
        <w:spacing w:before="56" w:line="249" w:lineRule="auto"/>
        <w:ind w:left="1256" w:right="-26" w:hanging="1"/>
      </w:pPr>
      <w:r>
        <w:rPr>
          <w:color w:val="231F20"/>
        </w:rPr>
        <w:t xml:space="preserve">For </w:t>
      </w:r>
      <w:r w:rsidR="003A0DB9">
        <w:rPr>
          <w:color w:val="231F20"/>
        </w:rPr>
        <w:t>C</w:t>
      </w:r>
      <w:r>
        <w:rPr>
          <w:color w:val="231F20"/>
        </w:rPr>
        <w:t xml:space="preserve">lubs registering </w:t>
      </w:r>
      <w:r w:rsidR="003A0DB9">
        <w:rPr>
          <w:color w:val="231F20"/>
        </w:rPr>
        <w:t>P</w:t>
      </w:r>
      <w:r>
        <w:rPr>
          <w:color w:val="231F20"/>
        </w:rPr>
        <w:t xml:space="preserve">layers under Rules </w:t>
      </w:r>
      <w:r w:rsidR="00E6712B">
        <w:rPr>
          <w:color w:val="231F20"/>
        </w:rPr>
        <w:t>1</w:t>
      </w:r>
      <w:r w:rsidR="008B7B8A">
        <w:rPr>
          <w:color w:val="231F20"/>
        </w:rPr>
        <w:t>8</w:t>
      </w:r>
      <w:r w:rsidR="00244F87">
        <w:rPr>
          <w:color w:val="231F20"/>
        </w:rPr>
        <w:t xml:space="preserve"> </w:t>
      </w:r>
      <w:r w:rsidR="008B7B8A">
        <w:rPr>
          <w:color w:val="231F20"/>
        </w:rPr>
        <w:t xml:space="preserve">(A) </w:t>
      </w:r>
      <w:r w:rsidR="00244F87">
        <w:rPr>
          <w:color w:val="231F20"/>
        </w:rPr>
        <w:t xml:space="preserve">or (b) registration </w:t>
      </w:r>
      <w:r w:rsidR="00912991">
        <w:rPr>
          <w:color w:val="231F20"/>
        </w:rPr>
        <w:t>forms will</w:t>
      </w:r>
      <w:r>
        <w:rPr>
          <w:color w:val="231F20"/>
        </w:rPr>
        <w:t xml:space="preserve"> be provided in a format to be determined by the Competition. For Clubs registering </w:t>
      </w:r>
      <w:r w:rsidR="003A0DB9">
        <w:rPr>
          <w:color w:val="231F20"/>
        </w:rPr>
        <w:t>P</w:t>
      </w:r>
      <w:r>
        <w:rPr>
          <w:color w:val="231F20"/>
        </w:rPr>
        <w:t xml:space="preserve">layers via WGS (under Rule </w:t>
      </w:r>
      <w:r w:rsidR="00E6712B">
        <w:rPr>
          <w:color w:val="231F20"/>
        </w:rPr>
        <w:t>1</w:t>
      </w:r>
      <w:r w:rsidR="008B7B8A">
        <w:rPr>
          <w:color w:val="231F20"/>
        </w:rPr>
        <w:t>8 (A) or</w:t>
      </w:r>
      <w:r w:rsidR="007063BB">
        <w:rPr>
          <w:color w:val="231F20"/>
        </w:rPr>
        <w:t xml:space="preserve"> (b</w:t>
      </w:r>
      <w:r>
        <w:rPr>
          <w:color w:val="231F20"/>
        </w:rPr>
        <w:t xml:space="preserve">) Clubs must access WGS </w:t>
      </w:r>
      <w:r w:rsidR="00C22336">
        <w:rPr>
          <w:color w:val="231F20"/>
        </w:rPr>
        <w:t>to</w:t>
      </w:r>
      <w:r>
        <w:rPr>
          <w:color w:val="231F20"/>
        </w:rPr>
        <w:t xml:space="preserve"> complete the registration</w:t>
      </w:r>
      <w:r>
        <w:rPr>
          <w:color w:val="231F20"/>
          <w:spacing w:val="-16"/>
        </w:rPr>
        <w:t xml:space="preserve"> </w:t>
      </w:r>
      <w:r>
        <w:rPr>
          <w:color w:val="231F20"/>
        </w:rPr>
        <w:t>process.</w:t>
      </w:r>
    </w:p>
    <w:p w14:paraId="24720BDF" w14:textId="77777777" w:rsidR="00883E13" w:rsidRDefault="00F64C0F" w:rsidP="00445E59">
      <w:pPr>
        <w:spacing w:before="87" w:line="249" w:lineRule="auto"/>
        <w:ind w:left="1276" w:right="-26"/>
        <w:jc w:val="both"/>
        <w:rPr>
          <w:i/>
          <w:sz w:val="16"/>
        </w:rPr>
      </w:pPr>
      <w:r>
        <w:rPr>
          <w:i/>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463E3B89" w14:textId="77777777" w:rsidR="00883E13" w:rsidRDefault="00F64C0F" w:rsidP="00445E59">
      <w:pPr>
        <w:pStyle w:val="BodyText"/>
        <w:spacing w:before="55"/>
        <w:ind w:left="709"/>
      </w:pPr>
      <w:r>
        <w:rPr>
          <w:color w:val="231F20"/>
        </w:rPr>
        <w:t>Failure to comply with this Rule will result in a fine in accordance with the Fines Tariff.</w:t>
      </w:r>
    </w:p>
    <w:p w14:paraId="5C7EC239" w14:textId="5813EC34" w:rsidR="00883E13" w:rsidRDefault="00F64C0F" w:rsidP="00124891">
      <w:pPr>
        <w:pStyle w:val="ListParagraph"/>
        <w:numPr>
          <w:ilvl w:val="0"/>
          <w:numId w:val="19"/>
        </w:numPr>
        <w:tabs>
          <w:tab w:val="left" w:pos="709"/>
          <w:tab w:val="left" w:pos="1276"/>
        </w:tabs>
        <w:spacing w:before="64" w:line="249" w:lineRule="auto"/>
        <w:ind w:left="127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Contract</w:t>
      </w:r>
      <w:r>
        <w:rPr>
          <w:color w:val="231F20"/>
          <w:spacing w:val="-6"/>
          <w:sz w:val="16"/>
        </w:rPr>
        <w:t xml:space="preserve"> </w:t>
      </w:r>
      <w:r>
        <w:rPr>
          <w:color w:val="231F20"/>
          <w:sz w:val="16"/>
        </w:rPr>
        <w:t>Players</w:t>
      </w:r>
      <w:r>
        <w:rPr>
          <w:color w:val="231F20"/>
          <w:spacing w:val="-6"/>
          <w:sz w:val="16"/>
        </w:rPr>
        <w:t xml:space="preserve"> </w:t>
      </w:r>
      <w:r>
        <w:rPr>
          <w:color w:val="231F20"/>
          <w:sz w:val="16"/>
        </w:rPr>
        <w:t>are</w:t>
      </w:r>
      <w:r>
        <w:rPr>
          <w:color w:val="231F20"/>
          <w:spacing w:val="-6"/>
          <w:sz w:val="16"/>
        </w:rPr>
        <w:t xml:space="preserve"> </w:t>
      </w:r>
      <w:r>
        <w:rPr>
          <w:color w:val="231F20"/>
          <w:sz w:val="16"/>
        </w:rPr>
        <w:t>not</w:t>
      </w:r>
      <w:r>
        <w:rPr>
          <w:color w:val="231F20"/>
          <w:spacing w:val="-6"/>
          <w:sz w:val="16"/>
        </w:rPr>
        <w:t xml:space="preserve"> </w:t>
      </w:r>
      <w:r>
        <w:rPr>
          <w:color w:val="231F20"/>
          <w:sz w:val="16"/>
        </w:rPr>
        <w:t>permitted</w:t>
      </w:r>
      <w:r>
        <w:rPr>
          <w:color w:val="231F20"/>
          <w:spacing w:val="-6"/>
          <w:sz w:val="16"/>
        </w:rPr>
        <w:t xml:space="preserve"> </w:t>
      </w:r>
      <w:r>
        <w:rPr>
          <w:color w:val="231F20"/>
          <w:sz w:val="16"/>
        </w:rPr>
        <w:t>in</w:t>
      </w:r>
      <w:r>
        <w:rPr>
          <w:color w:val="231F20"/>
          <w:spacing w:val="-6"/>
          <w:sz w:val="16"/>
        </w:rPr>
        <w:t xml:space="preserve"> </w:t>
      </w:r>
      <w:r>
        <w:rPr>
          <w:color w:val="231F20"/>
          <w:sz w:val="16"/>
        </w:rPr>
        <w:t>this</w:t>
      </w:r>
      <w:r>
        <w:rPr>
          <w:color w:val="231F20"/>
          <w:spacing w:val="-6"/>
          <w:sz w:val="16"/>
        </w:rPr>
        <w:t xml:space="preserve"> </w:t>
      </w:r>
      <w:r>
        <w:rPr>
          <w:color w:val="231F20"/>
          <w:sz w:val="16"/>
        </w:rPr>
        <w:t>Competition</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exception</w:t>
      </w:r>
      <w:r>
        <w:rPr>
          <w:color w:val="231F20"/>
          <w:spacing w:val="-6"/>
          <w:sz w:val="16"/>
        </w:rPr>
        <w:t xml:space="preserve"> </w:t>
      </w:r>
      <w:r>
        <w:rPr>
          <w:color w:val="231F20"/>
          <w:sz w:val="16"/>
        </w:rPr>
        <w:t>of</w:t>
      </w:r>
      <w:r>
        <w:rPr>
          <w:color w:val="231F20"/>
          <w:spacing w:val="-6"/>
          <w:sz w:val="16"/>
        </w:rPr>
        <w:t xml:space="preserve"> </w:t>
      </w:r>
      <w:r>
        <w:rPr>
          <w:color w:val="231F20"/>
          <w:sz w:val="16"/>
        </w:rPr>
        <w:t xml:space="preserve">those Players who are registered under contract with the same Club who have a </w:t>
      </w:r>
      <w:r>
        <w:rPr>
          <w:color w:val="231F20"/>
          <w:spacing w:val="-4"/>
          <w:sz w:val="16"/>
        </w:rPr>
        <w:t xml:space="preserve">Team </w:t>
      </w:r>
      <w:r>
        <w:rPr>
          <w:color w:val="231F20"/>
          <w:sz w:val="16"/>
        </w:rPr>
        <w:t>operating at Steps 1 to 6 of the National League</w:t>
      </w:r>
      <w:r>
        <w:rPr>
          <w:color w:val="231F20"/>
          <w:spacing w:val="-14"/>
          <w:sz w:val="16"/>
        </w:rPr>
        <w:t xml:space="preserve"> </w:t>
      </w:r>
      <w:r w:rsidR="00C66549">
        <w:rPr>
          <w:color w:val="231F20"/>
          <w:sz w:val="16"/>
        </w:rPr>
        <w:t xml:space="preserve">System or tier 1 – 4  of the women’s pyramid system </w:t>
      </w:r>
    </w:p>
    <w:p w14:paraId="05EDDB2E" w14:textId="77777777"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p>
    <w:p w14:paraId="10FE185B" w14:textId="40209E8C" w:rsidR="00883E13" w:rsidRPr="00D330C0" w:rsidRDefault="00F64C0F" w:rsidP="00124891">
      <w:pPr>
        <w:pStyle w:val="ListParagraph"/>
        <w:numPr>
          <w:ilvl w:val="1"/>
          <w:numId w:val="20"/>
        </w:numPr>
        <w:tabs>
          <w:tab w:val="left" w:pos="1276"/>
        </w:tabs>
        <w:spacing w:before="56" w:line="249" w:lineRule="auto"/>
        <w:ind w:left="1276"/>
        <w:rPr>
          <w:sz w:val="16"/>
        </w:rPr>
      </w:pPr>
      <w:r>
        <w:rPr>
          <w:color w:val="231F20"/>
          <w:sz w:val="16"/>
        </w:rPr>
        <w:t>A Player regi</w:t>
      </w:r>
      <w:r w:rsidR="00B57D61">
        <w:rPr>
          <w:color w:val="231F20"/>
          <w:sz w:val="16"/>
        </w:rPr>
        <w:t xml:space="preserve">stered with a Premier League or </w:t>
      </w:r>
      <w:r>
        <w:rPr>
          <w:color w:val="231F20"/>
          <w:sz w:val="16"/>
        </w:rPr>
        <w:t xml:space="preserve">Academy under the Elite Player Performance Plan contained within </w:t>
      </w:r>
      <w:r>
        <w:rPr>
          <w:color w:val="231F20"/>
          <w:spacing w:val="-3"/>
          <w:sz w:val="16"/>
        </w:rPr>
        <w:t xml:space="preserve">Youth </w:t>
      </w:r>
      <w:r>
        <w:rPr>
          <w:color w:val="231F20"/>
          <w:sz w:val="16"/>
        </w:rPr>
        <w:t>Development Rules will not be permitt</w:t>
      </w:r>
      <w:r w:rsidR="00D330C0">
        <w:rPr>
          <w:color w:val="231F20"/>
          <w:sz w:val="16"/>
        </w:rPr>
        <w:t>ed to play in this Competition, except for those in the under 11 age-group and below where consent as being given by the relevant Premier League or EFL (such consent can be withdrawn at any time) Trial players are not considered to be registered with a Premier League or EPL Academy for these purposes and therefore the prohibition on playing in the competition does not apply to them. The relevant</w:t>
      </w:r>
      <w:r w:rsidR="00C207C7">
        <w:rPr>
          <w:color w:val="231F20"/>
          <w:sz w:val="16"/>
        </w:rPr>
        <w:t xml:space="preserve"> Premier League/ EPL Academy remains responsible for managing the frequency of the players playing time. </w:t>
      </w:r>
      <w:r w:rsidRPr="00D330C0">
        <w:rPr>
          <w:color w:val="231F20"/>
          <w:sz w:val="16"/>
        </w:rPr>
        <w:t xml:space="preserve">Details of the </w:t>
      </w:r>
      <w:r w:rsidRPr="00D330C0">
        <w:rPr>
          <w:color w:val="231F20"/>
          <w:spacing w:val="-3"/>
          <w:sz w:val="16"/>
        </w:rPr>
        <w:t xml:space="preserve">Youth </w:t>
      </w:r>
      <w:r w:rsidRPr="00D330C0">
        <w:rPr>
          <w:color w:val="231F20"/>
          <w:sz w:val="16"/>
        </w:rPr>
        <w:t>Development Rules are</w:t>
      </w:r>
      <w:r w:rsidRPr="00D330C0">
        <w:rPr>
          <w:color w:val="231F20"/>
          <w:spacing w:val="-9"/>
          <w:sz w:val="16"/>
        </w:rPr>
        <w:t xml:space="preserve"> </w:t>
      </w:r>
      <w:r w:rsidRPr="00D330C0">
        <w:rPr>
          <w:color w:val="231F20"/>
          <w:sz w:val="16"/>
        </w:rPr>
        <w:t>published</w:t>
      </w:r>
      <w:r w:rsidRPr="00D330C0">
        <w:rPr>
          <w:color w:val="231F20"/>
          <w:spacing w:val="-9"/>
          <w:sz w:val="16"/>
        </w:rPr>
        <w:t xml:space="preserve"> </w:t>
      </w:r>
      <w:r w:rsidRPr="00D330C0">
        <w:rPr>
          <w:color w:val="231F20"/>
          <w:sz w:val="16"/>
        </w:rPr>
        <w:t>on</w:t>
      </w:r>
      <w:r w:rsidRPr="00D330C0">
        <w:rPr>
          <w:color w:val="231F20"/>
          <w:spacing w:val="-9"/>
          <w:sz w:val="16"/>
        </w:rPr>
        <w:t xml:space="preserve"> </w:t>
      </w:r>
      <w:r w:rsidRPr="00D330C0">
        <w:rPr>
          <w:color w:val="231F20"/>
          <w:sz w:val="16"/>
        </w:rPr>
        <w:t>The</w:t>
      </w:r>
      <w:r w:rsidRPr="00D330C0">
        <w:rPr>
          <w:color w:val="231F20"/>
          <w:spacing w:val="-9"/>
          <w:sz w:val="16"/>
        </w:rPr>
        <w:t xml:space="preserve"> </w:t>
      </w:r>
      <w:r w:rsidRPr="00D330C0">
        <w:rPr>
          <w:color w:val="231F20"/>
          <w:spacing w:val="-5"/>
          <w:sz w:val="16"/>
        </w:rPr>
        <w:t>FA</w:t>
      </w:r>
      <w:r w:rsidRPr="00D330C0">
        <w:rPr>
          <w:color w:val="231F20"/>
          <w:spacing w:val="-9"/>
          <w:sz w:val="16"/>
        </w:rPr>
        <w:t xml:space="preserve"> </w:t>
      </w:r>
      <w:r w:rsidRPr="00D330C0">
        <w:rPr>
          <w:color w:val="231F20"/>
          <w:sz w:val="16"/>
        </w:rPr>
        <w:t>website.</w:t>
      </w:r>
      <w:r w:rsidRPr="00D330C0">
        <w:rPr>
          <w:color w:val="231F20"/>
          <w:spacing w:val="-9"/>
          <w:sz w:val="16"/>
        </w:rPr>
        <w:t xml:space="preserve"> </w:t>
      </w:r>
      <w:r w:rsidRPr="00D330C0">
        <w:rPr>
          <w:color w:val="231F20"/>
          <w:sz w:val="16"/>
        </w:rPr>
        <w:t>A</w:t>
      </w:r>
      <w:r w:rsidRPr="00D330C0">
        <w:rPr>
          <w:color w:val="231F20"/>
          <w:spacing w:val="-9"/>
          <w:sz w:val="16"/>
        </w:rPr>
        <w:t xml:space="preserve"> </w:t>
      </w:r>
      <w:r w:rsidRPr="00D330C0">
        <w:rPr>
          <w:color w:val="231F20"/>
          <w:sz w:val="16"/>
        </w:rPr>
        <w:t>Player</w:t>
      </w:r>
      <w:r w:rsidRPr="00D330C0">
        <w:rPr>
          <w:color w:val="231F20"/>
          <w:spacing w:val="-9"/>
          <w:sz w:val="16"/>
        </w:rPr>
        <w:t xml:space="preserve"> </w:t>
      </w:r>
      <w:r w:rsidRPr="00D330C0">
        <w:rPr>
          <w:color w:val="231F20"/>
          <w:sz w:val="16"/>
        </w:rPr>
        <w:t>registered</w:t>
      </w:r>
      <w:r w:rsidRPr="00D330C0">
        <w:rPr>
          <w:color w:val="231F20"/>
          <w:spacing w:val="-9"/>
          <w:sz w:val="16"/>
        </w:rPr>
        <w:t xml:space="preserve"> </w:t>
      </w:r>
      <w:r w:rsidRPr="00D330C0">
        <w:rPr>
          <w:color w:val="231F20"/>
          <w:sz w:val="16"/>
        </w:rPr>
        <w:t>with</w:t>
      </w:r>
      <w:r w:rsidRPr="00D330C0">
        <w:rPr>
          <w:color w:val="231F20"/>
          <w:spacing w:val="-9"/>
          <w:sz w:val="16"/>
        </w:rPr>
        <w:t xml:space="preserve"> </w:t>
      </w:r>
      <w:r w:rsidR="00C207C7">
        <w:rPr>
          <w:color w:val="231F20"/>
          <w:sz w:val="16"/>
        </w:rPr>
        <w:t xml:space="preserve">an FA Emerging Talent </w:t>
      </w:r>
      <w:r w:rsidR="00C22336">
        <w:rPr>
          <w:color w:val="231F20"/>
          <w:sz w:val="16"/>
        </w:rPr>
        <w:t>Centre,</w:t>
      </w:r>
      <w:r w:rsidR="00C207C7">
        <w:rPr>
          <w:color w:val="231F20"/>
          <w:sz w:val="16"/>
        </w:rPr>
        <w:t xml:space="preserve"> or an FA Professional</w:t>
      </w:r>
      <w:r w:rsidR="00B57D61">
        <w:rPr>
          <w:color w:val="231F20"/>
          <w:sz w:val="16"/>
        </w:rPr>
        <w:t xml:space="preserve"> Game</w:t>
      </w:r>
      <w:r w:rsidR="00C207C7">
        <w:rPr>
          <w:color w:val="231F20"/>
          <w:sz w:val="16"/>
        </w:rPr>
        <w:t xml:space="preserve"> Academy</w:t>
      </w:r>
      <w:r w:rsidRPr="00D330C0">
        <w:rPr>
          <w:color w:val="231F20"/>
          <w:sz w:val="16"/>
        </w:rPr>
        <w:t xml:space="preserve"> may play in this Competition subject to the </w:t>
      </w:r>
      <w:r w:rsidRPr="00D330C0">
        <w:rPr>
          <w:color w:val="231F20"/>
          <w:spacing w:val="-5"/>
          <w:sz w:val="16"/>
        </w:rPr>
        <w:t xml:space="preserve">FA </w:t>
      </w:r>
      <w:r w:rsidR="00C207C7">
        <w:rPr>
          <w:color w:val="231F20"/>
          <w:sz w:val="16"/>
        </w:rPr>
        <w:t>Girls Emerging Talent Centre Operating Criteria and Professional Game Academy Youth Developments Rules</w:t>
      </w:r>
    </w:p>
    <w:p w14:paraId="7EF907B6" w14:textId="77777777" w:rsidR="00883E13" w:rsidRDefault="00F64C0F" w:rsidP="00124891">
      <w:pPr>
        <w:pStyle w:val="ListParagraph"/>
        <w:numPr>
          <w:ilvl w:val="1"/>
          <w:numId w:val="20"/>
        </w:numPr>
        <w:tabs>
          <w:tab w:val="left" w:pos="1276"/>
        </w:tabs>
        <w:spacing w:before="56" w:after="57" w:line="249" w:lineRule="auto"/>
        <w:ind w:left="1276" w:right="121"/>
        <w:rPr>
          <w:sz w:val="16"/>
        </w:rPr>
      </w:pPr>
      <w:r>
        <w:rPr>
          <w:color w:val="231F20"/>
          <w:sz w:val="16"/>
        </w:rPr>
        <w:t xml:space="preserve">Each </w:t>
      </w:r>
      <w:r>
        <w:rPr>
          <w:color w:val="231F20"/>
          <w:spacing w:val="-4"/>
          <w:sz w:val="16"/>
        </w:rPr>
        <w:t xml:space="preserve">Team </w:t>
      </w:r>
      <w:r>
        <w:rPr>
          <w:color w:val="231F20"/>
          <w:sz w:val="16"/>
        </w:rPr>
        <w:t>must have the following n</w:t>
      </w:r>
      <w:r w:rsidR="00804749">
        <w:rPr>
          <w:color w:val="231F20"/>
          <w:sz w:val="16"/>
        </w:rPr>
        <w:t>umber of Players registered 1 day</w:t>
      </w:r>
      <w:r>
        <w:rPr>
          <w:color w:val="231F20"/>
          <w:sz w:val="16"/>
        </w:rPr>
        <w:t xml:space="preserve"> before</w:t>
      </w:r>
      <w:r>
        <w:rPr>
          <w:color w:val="231F20"/>
          <w:spacing w:val="28"/>
          <w:sz w:val="16"/>
        </w:rPr>
        <w:t xml:space="preserve"> </w:t>
      </w:r>
      <w:r>
        <w:rPr>
          <w:color w:val="231F20"/>
          <w:sz w:val="16"/>
        </w:rPr>
        <w:t>the start of each Playing</w:t>
      </w:r>
      <w:r>
        <w:rPr>
          <w:color w:val="231F20"/>
          <w:spacing w:val="1"/>
          <w:sz w:val="16"/>
        </w:rPr>
        <w:t xml:space="preserve"> </w:t>
      </w:r>
      <w:r>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1F32E9B2" w14:textId="77777777" w:rsidTr="00445E59">
        <w:trPr>
          <w:trHeight w:hRule="exact" w:val="280"/>
        </w:trPr>
        <w:tc>
          <w:tcPr>
            <w:tcW w:w="1674" w:type="dxa"/>
            <w:shd w:val="clear" w:color="auto" w:fill="D1D3D4"/>
          </w:tcPr>
          <w:p w14:paraId="32A9DB36"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394B7777"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6D624CEF" w14:textId="77777777" w:rsidTr="00445E59">
        <w:trPr>
          <w:trHeight w:hRule="exact" w:val="280"/>
        </w:trPr>
        <w:tc>
          <w:tcPr>
            <w:tcW w:w="1674" w:type="dxa"/>
          </w:tcPr>
          <w:p w14:paraId="7F3C26DB" w14:textId="77777777" w:rsidR="00883E13" w:rsidRDefault="00F64C0F">
            <w:pPr>
              <w:pStyle w:val="TableParagraph"/>
              <w:spacing w:before="48"/>
              <w:ind w:left="75"/>
              <w:rPr>
                <w:sz w:val="16"/>
              </w:rPr>
            </w:pPr>
            <w:r>
              <w:rPr>
                <w:color w:val="231F20"/>
                <w:sz w:val="16"/>
              </w:rPr>
              <w:t>5v5</w:t>
            </w:r>
          </w:p>
        </w:tc>
        <w:tc>
          <w:tcPr>
            <w:tcW w:w="1674" w:type="dxa"/>
          </w:tcPr>
          <w:p w14:paraId="41AB8D8E" w14:textId="77777777" w:rsidR="00883E13" w:rsidRDefault="00F64C0F">
            <w:pPr>
              <w:pStyle w:val="TableParagraph"/>
              <w:spacing w:before="48"/>
              <w:ind w:left="75"/>
              <w:rPr>
                <w:sz w:val="16"/>
              </w:rPr>
            </w:pPr>
            <w:r>
              <w:rPr>
                <w:color w:val="231F20"/>
                <w:sz w:val="16"/>
              </w:rPr>
              <w:t>5</w:t>
            </w:r>
          </w:p>
        </w:tc>
      </w:tr>
      <w:tr w:rsidR="00883E13" w14:paraId="21F2830D" w14:textId="77777777" w:rsidTr="00445E59">
        <w:trPr>
          <w:trHeight w:hRule="exact" w:val="280"/>
        </w:trPr>
        <w:tc>
          <w:tcPr>
            <w:tcW w:w="1674" w:type="dxa"/>
          </w:tcPr>
          <w:p w14:paraId="6F2E708C" w14:textId="77777777" w:rsidR="00883E13" w:rsidRDefault="00F64C0F">
            <w:pPr>
              <w:pStyle w:val="TableParagraph"/>
              <w:spacing w:before="48"/>
              <w:ind w:left="75"/>
              <w:rPr>
                <w:sz w:val="16"/>
              </w:rPr>
            </w:pPr>
            <w:r>
              <w:rPr>
                <w:color w:val="231F20"/>
                <w:sz w:val="16"/>
              </w:rPr>
              <w:t>7v7</w:t>
            </w:r>
          </w:p>
        </w:tc>
        <w:tc>
          <w:tcPr>
            <w:tcW w:w="1674" w:type="dxa"/>
          </w:tcPr>
          <w:p w14:paraId="63A09149" w14:textId="77777777" w:rsidR="00883E13" w:rsidRDefault="00F64C0F">
            <w:pPr>
              <w:pStyle w:val="TableParagraph"/>
              <w:spacing w:before="48"/>
              <w:ind w:left="75"/>
              <w:rPr>
                <w:sz w:val="16"/>
              </w:rPr>
            </w:pPr>
            <w:r>
              <w:rPr>
                <w:color w:val="231F20"/>
                <w:sz w:val="16"/>
              </w:rPr>
              <w:t>7</w:t>
            </w:r>
          </w:p>
        </w:tc>
      </w:tr>
      <w:tr w:rsidR="00883E13" w14:paraId="207E501B" w14:textId="77777777" w:rsidTr="00445E59">
        <w:trPr>
          <w:trHeight w:hRule="exact" w:val="280"/>
        </w:trPr>
        <w:tc>
          <w:tcPr>
            <w:tcW w:w="1674" w:type="dxa"/>
          </w:tcPr>
          <w:p w14:paraId="6F9A41EB" w14:textId="77777777" w:rsidR="00883E13" w:rsidRDefault="00F64C0F">
            <w:pPr>
              <w:pStyle w:val="TableParagraph"/>
              <w:spacing w:before="48"/>
              <w:ind w:left="75"/>
              <w:rPr>
                <w:sz w:val="16"/>
              </w:rPr>
            </w:pPr>
            <w:r>
              <w:rPr>
                <w:color w:val="231F20"/>
                <w:sz w:val="16"/>
              </w:rPr>
              <w:t>9v9</w:t>
            </w:r>
          </w:p>
        </w:tc>
        <w:tc>
          <w:tcPr>
            <w:tcW w:w="1674" w:type="dxa"/>
          </w:tcPr>
          <w:p w14:paraId="0BDFB70E" w14:textId="77777777" w:rsidR="00883E13" w:rsidRDefault="00F64C0F">
            <w:pPr>
              <w:pStyle w:val="TableParagraph"/>
              <w:spacing w:before="48"/>
              <w:ind w:left="75"/>
              <w:rPr>
                <w:sz w:val="16"/>
              </w:rPr>
            </w:pPr>
            <w:r>
              <w:rPr>
                <w:color w:val="231F20"/>
                <w:sz w:val="16"/>
              </w:rPr>
              <w:t>9</w:t>
            </w:r>
          </w:p>
        </w:tc>
      </w:tr>
      <w:tr w:rsidR="00883E13" w14:paraId="5438D887" w14:textId="77777777" w:rsidTr="00445E59">
        <w:trPr>
          <w:trHeight w:hRule="exact" w:val="280"/>
        </w:trPr>
        <w:tc>
          <w:tcPr>
            <w:tcW w:w="1674" w:type="dxa"/>
          </w:tcPr>
          <w:p w14:paraId="28D3E23E" w14:textId="77777777" w:rsidR="00883E13" w:rsidRDefault="00F64C0F">
            <w:pPr>
              <w:pStyle w:val="TableParagraph"/>
              <w:spacing w:before="48"/>
              <w:ind w:left="75"/>
              <w:rPr>
                <w:sz w:val="16"/>
              </w:rPr>
            </w:pPr>
            <w:r>
              <w:rPr>
                <w:color w:val="231F20"/>
                <w:sz w:val="16"/>
              </w:rPr>
              <w:t>11v11</w:t>
            </w:r>
          </w:p>
        </w:tc>
        <w:tc>
          <w:tcPr>
            <w:tcW w:w="1674" w:type="dxa"/>
          </w:tcPr>
          <w:p w14:paraId="639B3478" w14:textId="77777777" w:rsidR="00883E13" w:rsidRDefault="00F64C0F">
            <w:pPr>
              <w:pStyle w:val="TableParagraph"/>
              <w:spacing w:before="48"/>
              <w:ind w:left="75"/>
              <w:rPr>
                <w:sz w:val="16"/>
              </w:rPr>
            </w:pPr>
            <w:r>
              <w:rPr>
                <w:color w:val="231F20"/>
                <w:sz w:val="16"/>
              </w:rPr>
              <w:t>11</w:t>
            </w:r>
          </w:p>
        </w:tc>
      </w:tr>
    </w:tbl>
    <w:p w14:paraId="23D79354"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203BC0A7" w14:textId="77777777" w:rsidR="00883E13" w:rsidRDefault="00F64C0F" w:rsidP="00124891">
      <w:pPr>
        <w:pStyle w:val="ListParagraph"/>
        <w:numPr>
          <w:ilvl w:val="0"/>
          <w:numId w:val="19"/>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2F5A96EB" w14:textId="77777777"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determined by his or her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415C7D74" w14:textId="77777777"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Pr>
          <w:color w:val="231F20"/>
        </w:rPr>
        <w:t>his</w:t>
      </w:r>
      <w:r>
        <w:rPr>
          <w:color w:val="231F20"/>
          <w:spacing w:val="-4"/>
        </w:rPr>
        <w:t xml:space="preserve"> </w:t>
      </w:r>
      <w:r>
        <w:rPr>
          <w:color w:val="231F20"/>
        </w:rPr>
        <w:t>or</w:t>
      </w:r>
      <w:r>
        <w:rPr>
          <w:color w:val="231F20"/>
          <w:spacing w:val="-4"/>
        </w:rPr>
        <w:t xml:space="preserve"> </w:t>
      </w:r>
      <w:r>
        <w:rPr>
          <w:color w:val="231F20"/>
        </w:rPr>
        <w:t>her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p>
    <w:p w14:paraId="14459AF1" w14:textId="052B48D2" w:rsidR="00883E13" w:rsidRDefault="00F64C0F" w:rsidP="00445E59">
      <w:pPr>
        <w:pStyle w:val="BodyText"/>
        <w:spacing w:line="249" w:lineRule="auto"/>
        <w:ind w:left="709" w:right="-26" w:hanging="1"/>
      </w:pPr>
      <w:r>
        <w:rPr>
          <w:color w:val="231F20"/>
        </w:rPr>
        <w:lastRenderedPageBreak/>
        <w:t>The</w:t>
      </w:r>
      <w:r>
        <w:rPr>
          <w:color w:val="231F20"/>
          <w:spacing w:val="-3"/>
        </w:rPr>
        <w:t xml:space="preserve"> </w:t>
      </w:r>
      <w:r>
        <w:rPr>
          <w:color w:val="231F20"/>
        </w:rPr>
        <w:t>age</w:t>
      </w:r>
      <w:r>
        <w:rPr>
          <w:color w:val="231F20"/>
          <w:spacing w:val="-3"/>
        </w:rPr>
        <w:t xml:space="preserve"> </w:t>
      </w:r>
      <w:r>
        <w:rPr>
          <w:color w:val="231F20"/>
        </w:rPr>
        <w:t>groups</w:t>
      </w:r>
      <w:r>
        <w:rPr>
          <w:color w:val="231F20"/>
          <w:spacing w:val="-3"/>
        </w:rPr>
        <w:t xml:space="preserve"> </w:t>
      </w:r>
      <w:r>
        <w:rPr>
          <w:color w:val="231F20"/>
        </w:rPr>
        <w:t>that</w:t>
      </w:r>
      <w:r>
        <w:rPr>
          <w:color w:val="231F20"/>
          <w:spacing w:val="-3"/>
        </w:rPr>
        <w:t xml:space="preserve"> </w:t>
      </w:r>
      <w:r>
        <w:rPr>
          <w:color w:val="231F20"/>
        </w:rPr>
        <w:t>children</w:t>
      </w:r>
      <w:r>
        <w:rPr>
          <w:color w:val="231F20"/>
          <w:spacing w:val="-3"/>
        </w:rPr>
        <w:t xml:space="preserve"> </w:t>
      </w:r>
      <w:r>
        <w:rPr>
          <w:color w:val="231F20"/>
        </w:rPr>
        <w:t>are</w:t>
      </w:r>
      <w:r>
        <w:rPr>
          <w:color w:val="231F20"/>
          <w:spacing w:val="-3"/>
        </w:rPr>
        <w:t xml:space="preserve"> </w:t>
      </w:r>
      <w:r>
        <w:rPr>
          <w:color w:val="231F20"/>
        </w:rPr>
        <w:t>eligible</w:t>
      </w:r>
      <w:r>
        <w:rPr>
          <w:color w:val="231F20"/>
          <w:spacing w:val="-3"/>
        </w:rPr>
        <w:t xml:space="preserve"> </w:t>
      </w:r>
      <w:r>
        <w:rPr>
          <w:color w:val="231F20"/>
        </w:rPr>
        <w:t>to</w:t>
      </w:r>
      <w:r>
        <w:rPr>
          <w:color w:val="231F20"/>
          <w:spacing w:val="-3"/>
        </w:rPr>
        <w:t xml:space="preserve"> </w:t>
      </w:r>
      <w:r>
        <w:rPr>
          <w:color w:val="231F20"/>
        </w:rPr>
        <w:t>play</w:t>
      </w:r>
      <w:r>
        <w:rPr>
          <w:color w:val="231F20"/>
          <w:spacing w:val="-3"/>
        </w:rPr>
        <w:t xml:space="preserve"> </w:t>
      </w:r>
      <w:r>
        <w:rPr>
          <w:color w:val="231F20"/>
        </w:rPr>
        <w:t>in</w:t>
      </w:r>
      <w:r>
        <w:rPr>
          <w:color w:val="231F20"/>
          <w:spacing w:val="-3"/>
        </w:rPr>
        <w:t xml:space="preserve"> </w:t>
      </w:r>
      <w:r>
        <w:rPr>
          <w:color w:val="231F20"/>
        </w:rPr>
        <w:t>are</w:t>
      </w:r>
      <w:r>
        <w:rPr>
          <w:color w:val="231F20"/>
          <w:spacing w:val="-3"/>
        </w:rPr>
        <w:t xml:space="preserve"> </w:t>
      </w:r>
      <w:r>
        <w:rPr>
          <w:color w:val="231F20"/>
        </w:rPr>
        <w:t>set</w:t>
      </w:r>
      <w:r>
        <w:rPr>
          <w:color w:val="231F20"/>
          <w:spacing w:val="-3"/>
        </w:rPr>
        <w:t xml:space="preserve"> </w:t>
      </w:r>
      <w:r>
        <w:rPr>
          <w:color w:val="231F20"/>
        </w:rPr>
        <w:t>out</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table</w:t>
      </w:r>
      <w:r>
        <w:rPr>
          <w:color w:val="231F20"/>
          <w:spacing w:val="-3"/>
        </w:rPr>
        <w:t xml:space="preserve"> </w:t>
      </w:r>
      <w:r>
        <w:rPr>
          <w:color w:val="231F20"/>
        </w:rPr>
        <w:t>below,</w:t>
      </w:r>
      <w:r w:rsidR="00805CF2">
        <w:rPr>
          <w:color w:val="231F20"/>
        </w:rPr>
        <w:t xml:space="preserve"> subject to Rule 4(F)</w:t>
      </w:r>
      <w:r>
        <w:rPr>
          <w:color w:val="231F20"/>
          <w:spacing w:val="-3"/>
        </w:rPr>
        <w:t xml:space="preserve"> </w:t>
      </w:r>
      <w:r>
        <w:rPr>
          <w:color w:val="231F20"/>
        </w:rPr>
        <w:t>along</w:t>
      </w:r>
      <w:r>
        <w:rPr>
          <w:color w:val="231F20"/>
          <w:spacing w:val="-3"/>
        </w:rPr>
        <w:t xml:space="preserve"> </w:t>
      </w:r>
      <w:r>
        <w:rPr>
          <w:color w:val="231F20"/>
        </w:rPr>
        <w:t>with the permitted football formats for each of those age groups.</w:t>
      </w:r>
      <w:r w:rsidR="00805CF2">
        <w:rPr>
          <w:color w:val="231F20"/>
        </w:rPr>
        <w:t xml:space="preserve"> For the purpose of this rule 18 (c) provisions relating to playing in specific age groups shall include pa</w:t>
      </w:r>
      <w:r w:rsidR="00EF5E3B">
        <w:rPr>
          <w:color w:val="231F20"/>
        </w:rPr>
        <w:t>rticipating in training as well</w:t>
      </w:r>
      <w:r w:rsidR="00805CF2">
        <w:rPr>
          <w:color w:val="231F20"/>
        </w:rPr>
        <w:t xml:space="preserve"> as playing in matches. </w:t>
      </w:r>
      <w:r>
        <w:rPr>
          <w:color w:val="231F20"/>
        </w:rPr>
        <w:t xml:space="preserve"> Children shall not play, and shall not be permitted or encouraged to play, in a match between sides of more than the stated number of players, according to their age</w:t>
      </w:r>
      <w:r>
        <w:rPr>
          <w:color w:val="231F20"/>
          <w:spacing w:val="-9"/>
        </w:rPr>
        <w:t xml:space="preserve"> </w:t>
      </w:r>
      <w:r>
        <w:rPr>
          <w:color w:val="231F20"/>
        </w:rPr>
        <w:t>group:</w:t>
      </w:r>
    </w:p>
    <w:p w14:paraId="4D55D42F"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47897B94" w14:textId="77777777" w:rsidTr="00445E59">
        <w:trPr>
          <w:trHeight w:hRule="exact" w:val="414"/>
        </w:trPr>
        <w:tc>
          <w:tcPr>
            <w:tcW w:w="991" w:type="dxa"/>
            <w:vMerge w:val="restart"/>
            <w:shd w:val="clear" w:color="auto" w:fill="D1D3D4"/>
          </w:tcPr>
          <w:p w14:paraId="70B9F799"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t>Age  on 31 August of the relevant</w:t>
            </w:r>
          </w:p>
          <w:p w14:paraId="295C9155"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5F404152"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3F16BFA8"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66C353D7"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6E7447B4"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DEFB41B" w14:textId="77777777" w:rsidR="00883E13" w:rsidRDefault="00F64C0F" w:rsidP="004D2989">
            <w:pPr>
              <w:pStyle w:val="TableParagraph"/>
              <w:spacing w:before="130" w:line="244" w:lineRule="auto"/>
              <w:ind w:left="100" w:right="98"/>
              <w:rPr>
                <w:rFonts w:ascii="FS Jack"/>
                <w:sz w:val="13"/>
              </w:rPr>
            </w:pPr>
            <w:r>
              <w:rPr>
                <w:rFonts w:ascii="FS Jack"/>
                <w:color w:val="231F20"/>
                <w:sz w:val="13"/>
              </w:rPr>
              <w:t>Recommended Goal Sizes</w:t>
            </w:r>
          </w:p>
          <w:p w14:paraId="6FDD696A"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1C220038" w14:textId="77777777" w:rsidR="00883E13" w:rsidRDefault="00883E13">
            <w:pPr>
              <w:pStyle w:val="TableParagraph"/>
              <w:spacing w:before="1"/>
              <w:ind w:left="0"/>
              <w:rPr>
                <w:sz w:val="18"/>
              </w:rPr>
            </w:pPr>
          </w:p>
          <w:p w14:paraId="5F6F2FCC"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4983ED94" w14:textId="77777777" w:rsidTr="006C0999">
        <w:trPr>
          <w:trHeight w:hRule="exact" w:val="412"/>
        </w:trPr>
        <w:tc>
          <w:tcPr>
            <w:tcW w:w="991" w:type="dxa"/>
            <w:vMerge/>
            <w:shd w:val="clear" w:color="auto" w:fill="D1D3D4"/>
          </w:tcPr>
          <w:p w14:paraId="0056A7C6" w14:textId="77777777" w:rsidR="00883E13" w:rsidRDefault="00883E13"/>
        </w:tc>
        <w:tc>
          <w:tcPr>
            <w:tcW w:w="646" w:type="dxa"/>
            <w:vMerge/>
            <w:shd w:val="clear" w:color="auto" w:fill="D1D3D4"/>
          </w:tcPr>
          <w:p w14:paraId="176F0397" w14:textId="77777777" w:rsidR="00883E13" w:rsidRDefault="00883E13"/>
        </w:tc>
        <w:tc>
          <w:tcPr>
            <w:tcW w:w="737" w:type="dxa"/>
            <w:vMerge/>
            <w:shd w:val="clear" w:color="auto" w:fill="D1D3D4"/>
          </w:tcPr>
          <w:p w14:paraId="18E9753A" w14:textId="77777777" w:rsidR="00883E13" w:rsidRDefault="00883E13"/>
        </w:tc>
        <w:tc>
          <w:tcPr>
            <w:tcW w:w="553" w:type="dxa"/>
            <w:shd w:val="clear" w:color="auto" w:fill="D1D3D4"/>
          </w:tcPr>
          <w:p w14:paraId="4F42EAD9"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55385C61" w14:textId="754E1A51" w:rsidR="00883E13" w:rsidRDefault="00C22336">
            <w:pPr>
              <w:pStyle w:val="TableParagraph"/>
              <w:spacing w:before="79"/>
              <w:ind w:left="38" w:right="38"/>
              <w:jc w:val="center"/>
              <w:rPr>
                <w:rFonts w:ascii="FS Jack"/>
                <w:sz w:val="13"/>
              </w:rPr>
            </w:pPr>
            <w:r>
              <w:rPr>
                <w:rFonts w:ascii="FS Jack"/>
                <w:color w:val="231F20"/>
                <w:sz w:val="13"/>
              </w:rPr>
              <w:t>Meters</w:t>
            </w:r>
          </w:p>
        </w:tc>
        <w:tc>
          <w:tcPr>
            <w:tcW w:w="575" w:type="dxa"/>
            <w:shd w:val="clear" w:color="auto" w:fill="D1D3D4"/>
          </w:tcPr>
          <w:p w14:paraId="6E3CE794"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318CF9A6" w14:textId="5553D1F6" w:rsidR="00883E13" w:rsidRDefault="00C22336">
            <w:pPr>
              <w:pStyle w:val="TableParagraph"/>
              <w:spacing w:before="79"/>
              <w:ind w:left="65" w:right="65"/>
              <w:jc w:val="center"/>
              <w:rPr>
                <w:rFonts w:ascii="FS Jack"/>
                <w:sz w:val="13"/>
              </w:rPr>
            </w:pPr>
            <w:r>
              <w:rPr>
                <w:rFonts w:ascii="FS Jack"/>
                <w:color w:val="231F20"/>
                <w:sz w:val="13"/>
              </w:rPr>
              <w:t>Meters</w:t>
            </w:r>
          </w:p>
        </w:tc>
        <w:tc>
          <w:tcPr>
            <w:tcW w:w="1028" w:type="dxa"/>
            <w:vMerge/>
            <w:shd w:val="clear" w:color="auto" w:fill="D1D3D4"/>
          </w:tcPr>
          <w:p w14:paraId="085229E7" w14:textId="77777777" w:rsidR="00883E13" w:rsidRDefault="00883E13"/>
        </w:tc>
        <w:tc>
          <w:tcPr>
            <w:tcW w:w="392" w:type="dxa"/>
            <w:vMerge/>
            <w:shd w:val="clear" w:color="auto" w:fill="D1D3D4"/>
          </w:tcPr>
          <w:p w14:paraId="531E392A" w14:textId="77777777" w:rsidR="00883E13" w:rsidRDefault="00883E13"/>
        </w:tc>
      </w:tr>
      <w:tr w:rsidR="00883E13" w14:paraId="59BBDFB0" w14:textId="77777777" w:rsidTr="00445E59">
        <w:trPr>
          <w:trHeight w:hRule="exact" w:val="203"/>
        </w:trPr>
        <w:tc>
          <w:tcPr>
            <w:tcW w:w="991" w:type="dxa"/>
            <w:vMerge w:val="restart"/>
          </w:tcPr>
          <w:p w14:paraId="653E2121" w14:textId="77777777" w:rsidR="00883E13" w:rsidRDefault="00F64C0F">
            <w:pPr>
              <w:pStyle w:val="TableParagraph"/>
              <w:spacing w:before="133"/>
              <w:ind w:left="0"/>
              <w:jc w:val="center"/>
              <w:rPr>
                <w:sz w:val="12"/>
              </w:rPr>
            </w:pPr>
            <w:r>
              <w:rPr>
                <w:color w:val="231F20"/>
                <w:sz w:val="12"/>
              </w:rPr>
              <w:t>6</w:t>
            </w:r>
          </w:p>
        </w:tc>
        <w:tc>
          <w:tcPr>
            <w:tcW w:w="646" w:type="dxa"/>
          </w:tcPr>
          <w:p w14:paraId="1B89CB14"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10407AD0"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14B4280D" w14:textId="77777777" w:rsidR="00883E13" w:rsidRDefault="00F64C0F">
            <w:pPr>
              <w:pStyle w:val="TableParagraph"/>
              <w:spacing w:before="37"/>
              <w:ind w:left="118"/>
              <w:rPr>
                <w:sz w:val="11"/>
              </w:rPr>
            </w:pPr>
            <w:r>
              <w:rPr>
                <w:color w:val="231F20"/>
                <w:sz w:val="11"/>
              </w:rPr>
              <w:t>30 x 20</w:t>
            </w:r>
          </w:p>
        </w:tc>
        <w:tc>
          <w:tcPr>
            <w:tcW w:w="697" w:type="dxa"/>
          </w:tcPr>
          <w:p w14:paraId="5E712DD2" w14:textId="77777777" w:rsidR="00883E13" w:rsidRDefault="00F64C0F">
            <w:pPr>
              <w:pStyle w:val="TableParagraph"/>
              <w:spacing w:before="37"/>
              <w:ind w:left="86"/>
              <w:rPr>
                <w:sz w:val="11"/>
              </w:rPr>
            </w:pPr>
            <w:r>
              <w:rPr>
                <w:color w:val="231F20"/>
                <w:sz w:val="11"/>
              </w:rPr>
              <w:t>27.45 x 18.3</w:t>
            </w:r>
          </w:p>
        </w:tc>
        <w:tc>
          <w:tcPr>
            <w:tcW w:w="575" w:type="dxa"/>
          </w:tcPr>
          <w:p w14:paraId="36F7CCD9"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5B7A6876"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02066996"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4B0D567D" w14:textId="77777777" w:rsidR="00883E13" w:rsidRDefault="00F64C0F">
            <w:pPr>
              <w:pStyle w:val="TableParagraph"/>
              <w:spacing w:before="133"/>
              <w:ind w:left="0"/>
              <w:jc w:val="center"/>
              <w:rPr>
                <w:sz w:val="12"/>
              </w:rPr>
            </w:pPr>
            <w:r>
              <w:rPr>
                <w:color w:val="231F20"/>
                <w:sz w:val="12"/>
              </w:rPr>
              <w:t>3</w:t>
            </w:r>
          </w:p>
        </w:tc>
      </w:tr>
      <w:tr w:rsidR="00883E13" w14:paraId="7C5B06F2" w14:textId="77777777" w:rsidTr="00445E59">
        <w:trPr>
          <w:trHeight w:hRule="exact" w:val="203"/>
        </w:trPr>
        <w:tc>
          <w:tcPr>
            <w:tcW w:w="991" w:type="dxa"/>
            <w:vMerge/>
          </w:tcPr>
          <w:p w14:paraId="17815176" w14:textId="77777777" w:rsidR="00883E13" w:rsidRDefault="00883E13"/>
        </w:tc>
        <w:tc>
          <w:tcPr>
            <w:tcW w:w="646" w:type="dxa"/>
          </w:tcPr>
          <w:p w14:paraId="571ECC45"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538F59F1" w14:textId="77777777" w:rsidR="00883E13" w:rsidRDefault="00883E13"/>
        </w:tc>
        <w:tc>
          <w:tcPr>
            <w:tcW w:w="553" w:type="dxa"/>
          </w:tcPr>
          <w:p w14:paraId="3D7A5B73" w14:textId="77777777" w:rsidR="00883E13" w:rsidRDefault="00F64C0F">
            <w:pPr>
              <w:pStyle w:val="TableParagraph"/>
              <w:spacing w:before="37"/>
              <w:ind w:left="118"/>
              <w:rPr>
                <w:sz w:val="11"/>
              </w:rPr>
            </w:pPr>
            <w:r>
              <w:rPr>
                <w:color w:val="231F20"/>
                <w:sz w:val="11"/>
              </w:rPr>
              <w:t>30 x 20</w:t>
            </w:r>
          </w:p>
        </w:tc>
        <w:tc>
          <w:tcPr>
            <w:tcW w:w="697" w:type="dxa"/>
          </w:tcPr>
          <w:p w14:paraId="1A133002" w14:textId="77777777" w:rsidR="00883E13" w:rsidRDefault="00F64C0F">
            <w:pPr>
              <w:pStyle w:val="TableParagraph"/>
              <w:spacing w:before="37"/>
              <w:ind w:left="86"/>
              <w:rPr>
                <w:sz w:val="11"/>
              </w:rPr>
            </w:pPr>
            <w:r>
              <w:rPr>
                <w:color w:val="231F20"/>
                <w:sz w:val="11"/>
              </w:rPr>
              <w:t>27.45 x 18.3</w:t>
            </w:r>
          </w:p>
        </w:tc>
        <w:tc>
          <w:tcPr>
            <w:tcW w:w="575" w:type="dxa"/>
          </w:tcPr>
          <w:p w14:paraId="6D257F69"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5295D24F"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58B20195"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3FF385A6" w14:textId="77777777" w:rsidR="00883E13" w:rsidRDefault="00883E13"/>
        </w:tc>
      </w:tr>
      <w:tr w:rsidR="00883E13" w14:paraId="36764BC6" w14:textId="77777777" w:rsidTr="00445E59">
        <w:trPr>
          <w:trHeight w:hRule="exact" w:val="203"/>
        </w:trPr>
        <w:tc>
          <w:tcPr>
            <w:tcW w:w="991" w:type="dxa"/>
            <w:vMerge w:val="restart"/>
          </w:tcPr>
          <w:p w14:paraId="4B26635B" w14:textId="77777777" w:rsidR="00883E13" w:rsidRDefault="00F64C0F">
            <w:pPr>
              <w:pStyle w:val="TableParagraph"/>
              <w:spacing w:before="133"/>
              <w:ind w:left="0"/>
              <w:jc w:val="center"/>
              <w:rPr>
                <w:sz w:val="12"/>
              </w:rPr>
            </w:pPr>
            <w:r>
              <w:rPr>
                <w:color w:val="231F20"/>
                <w:sz w:val="12"/>
              </w:rPr>
              <w:t>7</w:t>
            </w:r>
          </w:p>
        </w:tc>
        <w:tc>
          <w:tcPr>
            <w:tcW w:w="646" w:type="dxa"/>
          </w:tcPr>
          <w:p w14:paraId="1ABE7433"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177C8FB6" w14:textId="77777777" w:rsidR="00883E13" w:rsidRDefault="00F64C0F">
            <w:pPr>
              <w:pStyle w:val="TableParagraph"/>
              <w:spacing w:before="31"/>
              <w:ind w:left="277"/>
              <w:rPr>
                <w:sz w:val="12"/>
              </w:rPr>
            </w:pPr>
            <w:r>
              <w:rPr>
                <w:color w:val="231F20"/>
                <w:sz w:val="12"/>
              </w:rPr>
              <w:t>5v5</w:t>
            </w:r>
          </w:p>
        </w:tc>
        <w:tc>
          <w:tcPr>
            <w:tcW w:w="553" w:type="dxa"/>
          </w:tcPr>
          <w:p w14:paraId="20A20206" w14:textId="77777777" w:rsidR="00883E13" w:rsidRDefault="00F64C0F">
            <w:pPr>
              <w:pStyle w:val="TableParagraph"/>
              <w:spacing w:before="37"/>
              <w:ind w:left="118"/>
              <w:rPr>
                <w:sz w:val="11"/>
              </w:rPr>
            </w:pPr>
            <w:r>
              <w:rPr>
                <w:color w:val="231F20"/>
                <w:sz w:val="11"/>
              </w:rPr>
              <w:t>30 x 20</w:t>
            </w:r>
          </w:p>
        </w:tc>
        <w:tc>
          <w:tcPr>
            <w:tcW w:w="697" w:type="dxa"/>
          </w:tcPr>
          <w:p w14:paraId="02346FE8" w14:textId="77777777" w:rsidR="00883E13" w:rsidRDefault="00F64C0F">
            <w:pPr>
              <w:pStyle w:val="TableParagraph"/>
              <w:spacing w:before="37"/>
              <w:ind w:left="86"/>
              <w:rPr>
                <w:sz w:val="11"/>
              </w:rPr>
            </w:pPr>
            <w:r>
              <w:rPr>
                <w:color w:val="231F20"/>
                <w:sz w:val="11"/>
              </w:rPr>
              <w:t>27.45 x 18.3</w:t>
            </w:r>
          </w:p>
        </w:tc>
        <w:tc>
          <w:tcPr>
            <w:tcW w:w="575" w:type="dxa"/>
          </w:tcPr>
          <w:p w14:paraId="30B5D4F3"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4AB73490"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1685153"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4A04D543" w14:textId="77777777" w:rsidR="00883E13" w:rsidRDefault="00F64C0F">
            <w:pPr>
              <w:pStyle w:val="TableParagraph"/>
              <w:spacing w:before="133"/>
              <w:ind w:left="0"/>
              <w:jc w:val="center"/>
              <w:rPr>
                <w:sz w:val="12"/>
              </w:rPr>
            </w:pPr>
            <w:r>
              <w:rPr>
                <w:color w:val="231F20"/>
                <w:sz w:val="12"/>
              </w:rPr>
              <w:t>3</w:t>
            </w:r>
          </w:p>
        </w:tc>
      </w:tr>
      <w:tr w:rsidR="00883E13" w14:paraId="6CD1ED70" w14:textId="77777777" w:rsidTr="00445E59">
        <w:trPr>
          <w:trHeight w:hRule="exact" w:val="203"/>
        </w:trPr>
        <w:tc>
          <w:tcPr>
            <w:tcW w:w="991" w:type="dxa"/>
            <w:vMerge/>
          </w:tcPr>
          <w:p w14:paraId="7345BC00" w14:textId="77777777" w:rsidR="00883E13" w:rsidRDefault="00883E13"/>
        </w:tc>
        <w:tc>
          <w:tcPr>
            <w:tcW w:w="646" w:type="dxa"/>
          </w:tcPr>
          <w:p w14:paraId="554A3A5E"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1BAE176B" w14:textId="77777777" w:rsidR="00883E13" w:rsidRDefault="00F64C0F">
            <w:pPr>
              <w:pStyle w:val="TableParagraph"/>
              <w:spacing w:before="31"/>
              <w:ind w:left="277"/>
              <w:rPr>
                <w:sz w:val="12"/>
              </w:rPr>
            </w:pPr>
            <w:r>
              <w:rPr>
                <w:color w:val="231F20"/>
                <w:sz w:val="12"/>
              </w:rPr>
              <w:t>7v7</w:t>
            </w:r>
          </w:p>
        </w:tc>
        <w:tc>
          <w:tcPr>
            <w:tcW w:w="553" w:type="dxa"/>
          </w:tcPr>
          <w:p w14:paraId="00C53399" w14:textId="77777777" w:rsidR="00883E13" w:rsidRDefault="00F64C0F">
            <w:pPr>
              <w:pStyle w:val="TableParagraph"/>
              <w:spacing w:before="37"/>
              <w:ind w:left="118"/>
              <w:rPr>
                <w:sz w:val="11"/>
              </w:rPr>
            </w:pPr>
            <w:r>
              <w:rPr>
                <w:color w:val="231F20"/>
                <w:sz w:val="11"/>
              </w:rPr>
              <w:t>50 x 30</w:t>
            </w:r>
          </w:p>
        </w:tc>
        <w:tc>
          <w:tcPr>
            <w:tcW w:w="697" w:type="dxa"/>
          </w:tcPr>
          <w:p w14:paraId="28593240"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0E9878A"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1A01604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41D7939F"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0646FFD9" w14:textId="77777777" w:rsidR="00883E13" w:rsidRDefault="00883E13"/>
        </w:tc>
      </w:tr>
      <w:tr w:rsidR="00883E13" w14:paraId="38BAA1A2" w14:textId="77777777" w:rsidTr="00445E59">
        <w:trPr>
          <w:trHeight w:hRule="exact" w:val="203"/>
        </w:trPr>
        <w:tc>
          <w:tcPr>
            <w:tcW w:w="991" w:type="dxa"/>
            <w:vMerge w:val="restart"/>
          </w:tcPr>
          <w:p w14:paraId="4C8ED813" w14:textId="77777777" w:rsidR="00883E13" w:rsidRDefault="00F64C0F">
            <w:pPr>
              <w:pStyle w:val="TableParagraph"/>
              <w:spacing w:before="133"/>
              <w:ind w:left="0"/>
              <w:jc w:val="center"/>
              <w:rPr>
                <w:sz w:val="12"/>
              </w:rPr>
            </w:pPr>
            <w:r>
              <w:rPr>
                <w:color w:val="231F20"/>
                <w:sz w:val="12"/>
              </w:rPr>
              <w:t>8</w:t>
            </w:r>
          </w:p>
        </w:tc>
        <w:tc>
          <w:tcPr>
            <w:tcW w:w="646" w:type="dxa"/>
          </w:tcPr>
          <w:p w14:paraId="1F042A72"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DDD0D36"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2450BA7E" w14:textId="77777777" w:rsidR="00883E13" w:rsidRDefault="00F64C0F">
            <w:pPr>
              <w:pStyle w:val="TableParagraph"/>
              <w:spacing w:before="37"/>
              <w:ind w:left="118"/>
              <w:rPr>
                <w:sz w:val="11"/>
              </w:rPr>
            </w:pPr>
            <w:r>
              <w:rPr>
                <w:color w:val="231F20"/>
                <w:sz w:val="11"/>
              </w:rPr>
              <w:t>50 x 30</w:t>
            </w:r>
          </w:p>
        </w:tc>
        <w:tc>
          <w:tcPr>
            <w:tcW w:w="697" w:type="dxa"/>
          </w:tcPr>
          <w:p w14:paraId="480F409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C2D2837"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3B6C6D2B"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49A4E463"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55DA74AB" w14:textId="77777777" w:rsidR="00883E13" w:rsidRDefault="00F64C0F">
            <w:pPr>
              <w:pStyle w:val="TableParagraph"/>
              <w:spacing w:before="31"/>
              <w:ind w:left="160"/>
              <w:rPr>
                <w:sz w:val="12"/>
              </w:rPr>
            </w:pPr>
            <w:r>
              <w:rPr>
                <w:color w:val="231F20"/>
                <w:sz w:val="12"/>
              </w:rPr>
              <w:t>3</w:t>
            </w:r>
          </w:p>
        </w:tc>
      </w:tr>
      <w:tr w:rsidR="00883E13" w14:paraId="47307758" w14:textId="77777777" w:rsidTr="00211381">
        <w:trPr>
          <w:trHeight w:hRule="exact" w:val="203"/>
        </w:trPr>
        <w:tc>
          <w:tcPr>
            <w:tcW w:w="991" w:type="dxa"/>
            <w:vMerge/>
            <w:tcBorders>
              <w:top w:val="single" w:sz="4" w:space="0" w:color="auto"/>
            </w:tcBorders>
          </w:tcPr>
          <w:p w14:paraId="6AD791B3" w14:textId="77777777" w:rsidR="00883E13" w:rsidRDefault="00883E13"/>
        </w:tc>
        <w:tc>
          <w:tcPr>
            <w:tcW w:w="646" w:type="dxa"/>
            <w:tcBorders>
              <w:top w:val="single" w:sz="4" w:space="0" w:color="auto"/>
            </w:tcBorders>
          </w:tcPr>
          <w:p w14:paraId="6AFD75AA" w14:textId="77777777" w:rsidR="00883E13" w:rsidRDefault="00F64C0F">
            <w:pPr>
              <w:pStyle w:val="TableParagraph"/>
              <w:spacing w:before="31"/>
              <w:ind w:left="62" w:right="62"/>
              <w:jc w:val="center"/>
              <w:rPr>
                <w:sz w:val="12"/>
              </w:rPr>
            </w:pPr>
            <w:r>
              <w:rPr>
                <w:color w:val="231F20"/>
                <w:sz w:val="12"/>
              </w:rPr>
              <w:t>Under 10</w:t>
            </w:r>
          </w:p>
        </w:tc>
        <w:tc>
          <w:tcPr>
            <w:tcW w:w="737" w:type="dxa"/>
            <w:vMerge/>
            <w:tcBorders>
              <w:top w:val="single" w:sz="4" w:space="0" w:color="auto"/>
            </w:tcBorders>
          </w:tcPr>
          <w:p w14:paraId="1897DB7E" w14:textId="77777777" w:rsidR="00883E13" w:rsidRDefault="00883E13"/>
        </w:tc>
        <w:tc>
          <w:tcPr>
            <w:tcW w:w="553" w:type="dxa"/>
            <w:tcBorders>
              <w:top w:val="single" w:sz="4" w:space="0" w:color="auto"/>
            </w:tcBorders>
          </w:tcPr>
          <w:p w14:paraId="14CC376F" w14:textId="77777777" w:rsidR="00883E13" w:rsidRDefault="00F64C0F">
            <w:pPr>
              <w:pStyle w:val="TableParagraph"/>
              <w:spacing w:before="37"/>
              <w:ind w:left="118"/>
              <w:rPr>
                <w:sz w:val="11"/>
              </w:rPr>
            </w:pPr>
            <w:r>
              <w:rPr>
                <w:color w:val="231F20"/>
                <w:sz w:val="11"/>
              </w:rPr>
              <w:t>50 x 30</w:t>
            </w:r>
          </w:p>
        </w:tc>
        <w:tc>
          <w:tcPr>
            <w:tcW w:w="697" w:type="dxa"/>
            <w:tcBorders>
              <w:top w:val="single" w:sz="4" w:space="0" w:color="auto"/>
            </w:tcBorders>
          </w:tcPr>
          <w:p w14:paraId="79775BD0" w14:textId="77777777" w:rsidR="00883E13" w:rsidRDefault="00F64C0F">
            <w:pPr>
              <w:pStyle w:val="TableParagraph"/>
              <w:spacing w:before="37"/>
              <w:ind w:left="38" w:right="38"/>
              <w:jc w:val="center"/>
              <w:rPr>
                <w:sz w:val="11"/>
              </w:rPr>
            </w:pPr>
            <w:r>
              <w:rPr>
                <w:color w:val="231F20"/>
                <w:sz w:val="11"/>
              </w:rPr>
              <w:t>45.75 x 27.45</w:t>
            </w:r>
          </w:p>
        </w:tc>
        <w:tc>
          <w:tcPr>
            <w:tcW w:w="575" w:type="dxa"/>
            <w:tcBorders>
              <w:top w:val="single" w:sz="4" w:space="0" w:color="auto"/>
            </w:tcBorders>
          </w:tcPr>
          <w:p w14:paraId="730A2721" w14:textId="77777777" w:rsidR="00883E13" w:rsidRDefault="00F64C0F">
            <w:pPr>
              <w:pStyle w:val="TableParagraph"/>
              <w:spacing w:before="37"/>
              <w:ind w:left="55" w:right="55"/>
              <w:jc w:val="center"/>
              <w:rPr>
                <w:sz w:val="11"/>
              </w:rPr>
            </w:pPr>
            <w:r>
              <w:rPr>
                <w:color w:val="231F20"/>
                <w:sz w:val="11"/>
              </w:rPr>
              <w:t>60 x 40</w:t>
            </w:r>
          </w:p>
        </w:tc>
        <w:tc>
          <w:tcPr>
            <w:tcW w:w="750" w:type="dxa"/>
            <w:tcBorders>
              <w:top w:val="single" w:sz="4" w:space="0" w:color="auto"/>
            </w:tcBorders>
          </w:tcPr>
          <w:p w14:paraId="678C24D5" w14:textId="77777777" w:rsidR="00883E13" w:rsidRDefault="00F64C0F">
            <w:pPr>
              <w:pStyle w:val="TableParagraph"/>
              <w:spacing w:before="37"/>
              <w:ind w:left="65" w:right="65"/>
              <w:jc w:val="center"/>
              <w:rPr>
                <w:sz w:val="11"/>
              </w:rPr>
            </w:pPr>
            <w:r>
              <w:rPr>
                <w:color w:val="231F20"/>
                <w:sz w:val="11"/>
              </w:rPr>
              <w:t>54.9 x 36.6</w:t>
            </w:r>
          </w:p>
        </w:tc>
        <w:tc>
          <w:tcPr>
            <w:tcW w:w="1028" w:type="dxa"/>
            <w:tcBorders>
              <w:top w:val="single" w:sz="4" w:space="0" w:color="auto"/>
            </w:tcBorders>
          </w:tcPr>
          <w:p w14:paraId="066DE55C" w14:textId="77777777" w:rsidR="00883E13" w:rsidRDefault="00F64C0F">
            <w:pPr>
              <w:pStyle w:val="TableParagraph"/>
              <w:spacing w:before="37"/>
              <w:ind w:left="98" w:right="98"/>
              <w:jc w:val="center"/>
              <w:rPr>
                <w:sz w:val="11"/>
              </w:rPr>
            </w:pPr>
            <w:r>
              <w:rPr>
                <w:color w:val="231F20"/>
                <w:sz w:val="11"/>
              </w:rPr>
              <w:t>12 x 6</w:t>
            </w:r>
          </w:p>
        </w:tc>
        <w:tc>
          <w:tcPr>
            <w:tcW w:w="392" w:type="dxa"/>
            <w:tcBorders>
              <w:top w:val="single" w:sz="4" w:space="0" w:color="auto"/>
            </w:tcBorders>
          </w:tcPr>
          <w:p w14:paraId="4104B611" w14:textId="77777777" w:rsidR="00883E13" w:rsidRDefault="00C30C48">
            <w:pPr>
              <w:pStyle w:val="TableParagraph"/>
              <w:spacing w:before="31"/>
              <w:ind w:left="160"/>
              <w:rPr>
                <w:color w:val="231F20"/>
                <w:sz w:val="12"/>
              </w:rPr>
            </w:pPr>
            <w:r>
              <w:rPr>
                <w:color w:val="231F20"/>
                <w:sz w:val="12"/>
              </w:rPr>
              <w:t>3</w:t>
            </w:r>
          </w:p>
          <w:p w14:paraId="6CC97421" w14:textId="77777777" w:rsidR="00C30C48" w:rsidRDefault="00C30C48">
            <w:pPr>
              <w:pStyle w:val="TableParagraph"/>
              <w:spacing w:before="31"/>
              <w:ind w:left="160"/>
              <w:rPr>
                <w:color w:val="231F20"/>
                <w:sz w:val="12"/>
              </w:rPr>
            </w:pPr>
          </w:p>
          <w:p w14:paraId="0778FA8C" w14:textId="77777777" w:rsidR="00C30C48" w:rsidRDefault="00C30C48">
            <w:pPr>
              <w:pStyle w:val="TableParagraph"/>
              <w:spacing w:before="31"/>
              <w:ind w:left="160"/>
              <w:rPr>
                <w:sz w:val="12"/>
              </w:rPr>
            </w:pPr>
          </w:p>
        </w:tc>
      </w:tr>
      <w:tr w:rsidR="00883E13" w14:paraId="7399861C" w14:textId="77777777" w:rsidTr="00211381">
        <w:trPr>
          <w:trHeight w:hRule="exact" w:val="203"/>
        </w:trPr>
        <w:tc>
          <w:tcPr>
            <w:tcW w:w="991" w:type="dxa"/>
            <w:vMerge w:val="restart"/>
          </w:tcPr>
          <w:p w14:paraId="295F446F" w14:textId="77777777" w:rsidR="00883E13" w:rsidRDefault="00F64C0F">
            <w:pPr>
              <w:pStyle w:val="TableParagraph"/>
              <w:spacing w:before="133"/>
              <w:ind w:left="0"/>
              <w:jc w:val="center"/>
              <w:rPr>
                <w:sz w:val="12"/>
              </w:rPr>
            </w:pPr>
            <w:r>
              <w:rPr>
                <w:color w:val="231F20"/>
                <w:sz w:val="12"/>
              </w:rPr>
              <w:t>9</w:t>
            </w:r>
          </w:p>
        </w:tc>
        <w:tc>
          <w:tcPr>
            <w:tcW w:w="646" w:type="dxa"/>
          </w:tcPr>
          <w:p w14:paraId="46D12B85" w14:textId="77777777" w:rsidR="00883E13" w:rsidRDefault="00F64C0F">
            <w:pPr>
              <w:pStyle w:val="TableParagraph"/>
              <w:spacing w:before="31"/>
              <w:ind w:left="62" w:right="62"/>
              <w:jc w:val="center"/>
              <w:rPr>
                <w:sz w:val="12"/>
              </w:rPr>
            </w:pPr>
            <w:r>
              <w:rPr>
                <w:color w:val="231F20"/>
                <w:sz w:val="12"/>
              </w:rPr>
              <w:t>Under 10</w:t>
            </w:r>
          </w:p>
        </w:tc>
        <w:tc>
          <w:tcPr>
            <w:tcW w:w="737" w:type="dxa"/>
          </w:tcPr>
          <w:p w14:paraId="617F54F2" w14:textId="77777777" w:rsidR="00883E13" w:rsidRDefault="00F64C0F">
            <w:pPr>
              <w:pStyle w:val="TableParagraph"/>
              <w:spacing w:before="31"/>
              <w:ind w:left="277"/>
              <w:rPr>
                <w:sz w:val="12"/>
              </w:rPr>
            </w:pPr>
            <w:r>
              <w:rPr>
                <w:color w:val="231F20"/>
                <w:sz w:val="12"/>
              </w:rPr>
              <w:t>7v7</w:t>
            </w:r>
          </w:p>
        </w:tc>
        <w:tc>
          <w:tcPr>
            <w:tcW w:w="553" w:type="dxa"/>
          </w:tcPr>
          <w:p w14:paraId="6CEABAA0" w14:textId="77777777" w:rsidR="00883E13" w:rsidRDefault="00F64C0F">
            <w:pPr>
              <w:pStyle w:val="TableParagraph"/>
              <w:spacing w:before="37"/>
              <w:ind w:left="118"/>
              <w:rPr>
                <w:sz w:val="11"/>
              </w:rPr>
            </w:pPr>
            <w:r>
              <w:rPr>
                <w:color w:val="231F20"/>
                <w:sz w:val="11"/>
              </w:rPr>
              <w:t>50 x 30</w:t>
            </w:r>
          </w:p>
        </w:tc>
        <w:tc>
          <w:tcPr>
            <w:tcW w:w="697" w:type="dxa"/>
          </w:tcPr>
          <w:p w14:paraId="04068FDA"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AC95E43"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6A31EF6D"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18BB268E" w14:textId="77777777" w:rsidR="00883E13" w:rsidRDefault="00F64C0F">
            <w:pPr>
              <w:pStyle w:val="TableParagraph"/>
              <w:spacing w:before="37"/>
              <w:ind w:left="98" w:right="98"/>
              <w:jc w:val="center"/>
              <w:rPr>
                <w:sz w:val="11"/>
              </w:rPr>
            </w:pPr>
            <w:r>
              <w:rPr>
                <w:color w:val="231F20"/>
                <w:sz w:val="11"/>
              </w:rPr>
              <w:t>12 x 6</w:t>
            </w:r>
            <w:r w:rsidR="00C56819">
              <w:rPr>
                <w:color w:val="231F20"/>
                <w:sz w:val="11"/>
              </w:rPr>
              <w:t xml:space="preserve">          </w:t>
            </w:r>
            <w:r w:rsidR="00B71B4A">
              <w:rPr>
                <w:color w:val="231F20"/>
                <w:sz w:val="11"/>
              </w:rPr>
              <w:t xml:space="preserve">           </w:t>
            </w:r>
            <w:r w:rsidR="00C56819">
              <w:rPr>
                <w:color w:val="231F20"/>
                <w:sz w:val="11"/>
              </w:rPr>
              <w:t xml:space="preserve">         </w:t>
            </w:r>
          </w:p>
        </w:tc>
        <w:tc>
          <w:tcPr>
            <w:tcW w:w="392" w:type="dxa"/>
            <w:tcBorders>
              <w:bottom w:val="single" w:sz="4" w:space="0" w:color="auto"/>
            </w:tcBorders>
          </w:tcPr>
          <w:p w14:paraId="5EC2D606" w14:textId="6965357D" w:rsidR="00883E13" w:rsidRPr="00290871" w:rsidRDefault="00290871" w:rsidP="00290871">
            <w:pPr>
              <w:pStyle w:val="TableParagraph"/>
              <w:spacing w:before="0"/>
              <w:ind w:left="0"/>
              <w:jc w:val="center"/>
              <w:rPr>
                <w:sz w:val="12"/>
              </w:rPr>
            </w:pPr>
            <w:r>
              <w:rPr>
                <w:sz w:val="12"/>
              </w:rPr>
              <w:t>3</w:t>
            </w:r>
          </w:p>
        </w:tc>
      </w:tr>
      <w:tr w:rsidR="00883E13" w14:paraId="1304A53A" w14:textId="77777777" w:rsidTr="00211381">
        <w:trPr>
          <w:trHeight w:hRule="exact" w:val="203"/>
        </w:trPr>
        <w:tc>
          <w:tcPr>
            <w:tcW w:w="991" w:type="dxa"/>
            <w:vMerge/>
          </w:tcPr>
          <w:p w14:paraId="63BAC985" w14:textId="77777777" w:rsidR="00883E13" w:rsidRDefault="00883E13"/>
        </w:tc>
        <w:tc>
          <w:tcPr>
            <w:tcW w:w="646" w:type="dxa"/>
          </w:tcPr>
          <w:p w14:paraId="0FD1DC25" w14:textId="77777777" w:rsidR="00883E13" w:rsidRDefault="00F64C0F">
            <w:pPr>
              <w:pStyle w:val="TableParagraph"/>
              <w:spacing w:before="31"/>
              <w:ind w:left="62" w:right="62"/>
              <w:jc w:val="center"/>
              <w:rPr>
                <w:sz w:val="12"/>
              </w:rPr>
            </w:pPr>
            <w:r>
              <w:rPr>
                <w:color w:val="231F20"/>
                <w:sz w:val="12"/>
              </w:rPr>
              <w:t>Under 11</w:t>
            </w:r>
          </w:p>
        </w:tc>
        <w:tc>
          <w:tcPr>
            <w:tcW w:w="737" w:type="dxa"/>
          </w:tcPr>
          <w:p w14:paraId="00F72F58" w14:textId="77777777" w:rsidR="00883E13" w:rsidRDefault="00F64C0F">
            <w:pPr>
              <w:pStyle w:val="TableParagraph"/>
              <w:spacing w:before="31"/>
              <w:ind w:left="277"/>
              <w:rPr>
                <w:sz w:val="12"/>
              </w:rPr>
            </w:pPr>
            <w:r>
              <w:rPr>
                <w:color w:val="231F20"/>
                <w:sz w:val="12"/>
              </w:rPr>
              <w:t>9v9</w:t>
            </w:r>
          </w:p>
        </w:tc>
        <w:tc>
          <w:tcPr>
            <w:tcW w:w="553" w:type="dxa"/>
          </w:tcPr>
          <w:p w14:paraId="25DFE36A" w14:textId="77777777" w:rsidR="00883E13" w:rsidRDefault="00F64C0F">
            <w:pPr>
              <w:pStyle w:val="TableParagraph"/>
              <w:spacing w:before="37"/>
              <w:ind w:left="118"/>
              <w:rPr>
                <w:sz w:val="11"/>
              </w:rPr>
            </w:pPr>
            <w:r>
              <w:rPr>
                <w:color w:val="231F20"/>
                <w:sz w:val="11"/>
              </w:rPr>
              <w:t>70 x 40</w:t>
            </w:r>
          </w:p>
        </w:tc>
        <w:tc>
          <w:tcPr>
            <w:tcW w:w="697" w:type="dxa"/>
          </w:tcPr>
          <w:p w14:paraId="192425F0"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1AD031A8"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400DC479"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6B372E42" w14:textId="77777777" w:rsidR="00883E13" w:rsidRDefault="00F64C0F">
            <w:pPr>
              <w:pStyle w:val="TableParagraph"/>
              <w:spacing w:before="37"/>
              <w:ind w:left="98" w:right="98"/>
              <w:jc w:val="center"/>
              <w:rPr>
                <w:sz w:val="11"/>
              </w:rPr>
            </w:pPr>
            <w:r>
              <w:rPr>
                <w:color w:val="231F20"/>
                <w:sz w:val="11"/>
              </w:rPr>
              <w:t>16 x 7</w:t>
            </w:r>
            <w:r w:rsidR="004A5383">
              <w:rPr>
                <w:color w:val="231F20"/>
                <w:sz w:val="11"/>
              </w:rPr>
              <w:t xml:space="preserve">                     </w:t>
            </w:r>
          </w:p>
        </w:tc>
        <w:tc>
          <w:tcPr>
            <w:tcW w:w="392" w:type="dxa"/>
            <w:tcBorders>
              <w:top w:val="single" w:sz="4" w:space="0" w:color="auto"/>
            </w:tcBorders>
          </w:tcPr>
          <w:p w14:paraId="3EF68978" w14:textId="00020A53" w:rsidR="00883E13" w:rsidRPr="004A5383" w:rsidRDefault="00C56819">
            <w:pPr>
              <w:rPr>
                <w:sz w:val="14"/>
                <w:szCs w:val="14"/>
              </w:rPr>
            </w:pPr>
            <w:r>
              <w:t xml:space="preserve">  </w:t>
            </w:r>
            <w:r w:rsidR="00F763D8">
              <w:t xml:space="preserve"> </w:t>
            </w:r>
            <w:r>
              <w:t xml:space="preserve"> </w:t>
            </w:r>
            <w:r w:rsidR="006B084E">
              <w:rPr>
                <w:sz w:val="14"/>
                <w:szCs w:val="14"/>
              </w:rPr>
              <w:t>4</w:t>
            </w:r>
          </w:p>
        </w:tc>
      </w:tr>
      <w:tr w:rsidR="00883E13" w14:paraId="1FE81040" w14:textId="77777777" w:rsidTr="00445E59">
        <w:trPr>
          <w:trHeight w:hRule="exact" w:val="203"/>
        </w:trPr>
        <w:tc>
          <w:tcPr>
            <w:tcW w:w="991" w:type="dxa"/>
            <w:vMerge w:val="restart"/>
          </w:tcPr>
          <w:p w14:paraId="34435360" w14:textId="77777777" w:rsidR="00883E13" w:rsidRDefault="00F64C0F">
            <w:pPr>
              <w:pStyle w:val="TableParagraph"/>
              <w:spacing w:before="133"/>
              <w:ind w:left="410" w:right="410"/>
              <w:jc w:val="center"/>
              <w:rPr>
                <w:sz w:val="12"/>
              </w:rPr>
            </w:pPr>
            <w:r>
              <w:rPr>
                <w:color w:val="231F20"/>
                <w:sz w:val="12"/>
              </w:rPr>
              <w:t>10</w:t>
            </w:r>
          </w:p>
        </w:tc>
        <w:tc>
          <w:tcPr>
            <w:tcW w:w="646" w:type="dxa"/>
          </w:tcPr>
          <w:p w14:paraId="15E25149" w14:textId="77777777" w:rsidR="00883E13" w:rsidRDefault="00F64C0F">
            <w:pPr>
              <w:pStyle w:val="TableParagraph"/>
              <w:spacing w:before="31"/>
              <w:ind w:left="62" w:right="62"/>
              <w:jc w:val="center"/>
              <w:rPr>
                <w:sz w:val="12"/>
              </w:rPr>
            </w:pPr>
            <w:r>
              <w:rPr>
                <w:color w:val="231F20"/>
                <w:sz w:val="12"/>
              </w:rPr>
              <w:t>Under 11</w:t>
            </w:r>
          </w:p>
        </w:tc>
        <w:tc>
          <w:tcPr>
            <w:tcW w:w="737" w:type="dxa"/>
            <w:vMerge w:val="restart"/>
          </w:tcPr>
          <w:p w14:paraId="265514F8" w14:textId="77777777" w:rsidR="00883E13" w:rsidRDefault="00F64C0F">
            <w:pPr>
              <w:pStyle w:val="TableParagraph"/>
              <w:spacing w:before="133"/>
              <w:ind w:left="257" w:right="257"/>
              <w:jc w:val="center"/>
              <w:rPr>
                <w:sz w:val="12"/>
              </w:rPr>
            </w:pPr>
            <w:r>
              <w:rPr>
                <w:color w:val="231F20"/>
                <w:sz w:val="12"/>
              </w:rPr>
              <w:t>9v9</w:t>
            </w:r>
          </w:p>
        </w:tc>
        <w:tc>
          <w:tcPr>
            <w:tcW w:w="553" w:type="dxa"/>
          </w:tcPr>
          <w:p w14:paraId="29123175" w14:textId="77777777" w:rsidR="00883E13" w:rsidRDefault="00F64C0F">
            <w:pPr>
              <w:pStyle w:val="TableParagraph"/>
              <w:spacing w:before="37"/>
              <w:ind w:left="118"/>
              <w:rPr>
                <w:sz w:val="11"/>
              </w:rPr>
            </w:pPr>
            <w:r>
              <w:rPr>
                <w:color w:val="231F20"/>
                <w:sz w:val="11"/>
              </w:rPr>
              <w:t>70 x 40</w:t>
            </w:r>
          </w:p>
        </w:tc>
        <w:tc>
          <w:tcPr>
            <w:tcW w:w="697" w:type="dxa"/>
          </w:tcPr>
          <w:p w14:paraId="3A00144B"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30176354"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0C4A5E71"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1C15CF1F" w14:textId="77777777" w:rsidR="00883E13" w:rsidRDefault="00F64C0F">
            <w:pPr>
              <w:pStyle w:val="TableParagraph"/>
              <w:spacing w:before="37"/>
              <w:ind w:left="98" w:right="98"/>
              <w:jc w:val="center"/>
              <w:rPr>
                <w:sz w:val="11"/>
              </w:rPr>
            </w:pPr>
            <w:r>
              <w:rPr>
                <w:color w:val="231F20"/>
                <w:sz w:val="11"/>
              </w:rPr>
              <w:t>16 x 7</w:t>
            </w:r>
          </w:p>
        </w:tc>
        <w:tc>
          <w:tcPr>
            <w:tcW w:w="392" w:type="dxa"/>
            <w:vMerge w:val="restart"/>
          </w:tcPr>
          <w:p w14:paraId="0BB7A956" w14:textId="77777777" w:rsidR="00883E13" w:rsidRDefault="00F64C0F">
            <w:pPr>
              <w:pStyle w:val="TableParagraph"/>
              <w:spacing w:before="133"/>
              <w:ind w:left="0"/>
              <w:jc w:val="center"/>
              <w:rPr>
                <w:sz w:val="12"/>
              </w:rPr>
            </w:pPr>
            <w:r>
              <w:rPr>
                <w:color w:val="231F20"/>
                <w:sz w:val="12"/>
              </w:rPr>
              <w:t>4</w:t>
            </w:r>
          </w:p>
        </w:tc>
      </w:tr>
      <w:tr w:rsidR="00883E13" w14:paraId="18EE74FE" w14:textId="77777777" w:rsidTr="00445E59">
        <w:trPr>
          <w:trHeight w:hRule="exact" w:val="203"/>
        </w:trPr>
        <w:tc>
          <w:tcPr>
            <w:tcW w:w="991" w:type="dxa"/>
            <w:vMerge/>
          </w:tcPr>
          <w:p w14:paraId="24C43015" w14:textId="77777777" w:rsidR="00883E13" w:rsidRDefault="00883E13"/>
        </w:tc>
        <w:tc>
          <w:tcPr>
            <w:tcW w:w="646" w:type="dxa"/>
          </w:tcPr>
          <w:p w14:paraId="15755E63" w14:textId="77777777" w:rsidR="00883E13" w:rsidRDefault="00F64C0F">
            <w:pPr>
              <w:pStyle w:val="TableParagraph"/>
              <w:spacing w:before="31"/>
              <w:ind w:left="62" w:right="62"/>
              <w:jc w:val="center"/>
              <w:rPr>
                <w:sz w:val="12"/>
              </w:rPr>
            </w:pPr>
            <w:r>
              <w:rPr>
                <w:color w:val="231F20"/>
                <w:sz w:val="12"/>
              </w:rPr>
              <w:t>Under 12</w:t>
            </w:r>
          </w:p>
        </w:tc>
        <w:tc>
          <w:tcPr>
            <w:tcW w:w="737" w:type="dxa"/>
            <w:vMerge/>
          </w:tcPr>
          <w:p w14:paraId="52B2BDC0" w14:textId="77777777" w:rsidR="00883E13" w:rsidRDefault="00883E13"/>
        </w:tc>
        <w:tc>
          <w:tcPr>
            <w:tcW w:w="553" w:type="dxa"/>
          </w:tcPr>
          <w:p w14:paraId="2E265B06" w14:textId="77777777" w:rsidR="00883E13" w:rsidRDefault="00F64C0F">
            <w:pPr>
              <w:pStyle w:val="TableParagraph"/>
              <w:spacing w:before="37"/>
              <w:ind w:left="118"/>
              <w:rPr>
                <w:sz w:val="11"/>
              </w:rPr>
            </w:pPr>
            <w:r>
              <w:rPr>
                <w:color w:val="231F20"/>
                <w:sz w:val="11"/>
              </w:rPr>
              <w:t>70 x 40</w:t>
            </w:r>
          </w:p>
        </w:tc>
        <w:tc>
          <w:tcPr>
            <w:tcW w:w="697" w:type="dxa"/>
          </w:tcPr>
          <w:p w14:paraId="107EBAB7"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68CDC789"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396CB06E"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19B947C0" w14:textId="77777777" w:rsidR="00883E13" w:rsidRDefault="00F64C0F">
            <w:pPr>
              <w:pStyle w:val="TableParagraph"/>
              <w:spacing w:before="37"/>
              <w:ind w:left="98" w:right="98"/>
              <w:jc w:val="center"/>
              <w:rPr>
                <w:sz w:val="11"/>
              </w:rPr>
            </w:pPr>
            <w:r>
              <w:rPr>
                <w:color w:val="231F20"/>
                <w:sz w:val="11"/>
              </w:rPr>
              <w:t>16 x 7</w:t>
            </w:r>
          </w:p>
        </w:tc>
        <w:tc>
          <w:tcPr>
            <w:tcW w:w="392" w:type="dxa"/>
            <w:vMerge/>
          </w:tcPr>
          <w:p w14:paraId="740257C7" w14:textId="77777777" w:rsidR="00883E13" w:rsidRDefault="00883E13"/>
        </w:tc>
      </w:tr>
      <w:tr w:rsidR="00883E13" w14:paraId="28B05205" w14:textId="77777777" w:rsidTr="00445E59">
        <w:trPr>
          <w:trHeight w:hRule="exact" w:val="203"/>
        </w:trPr>
        <w:tc>
          <w:tcPr>
            <w:tcW w:w="991" w:type="dxa"/>
            <w:vMerge w:val="restart"/>
          </w:tcPr>
          <w:p w14:paraId="0F0AE5F4" w14:textId="77777777" w:rsidR="00883E13" w:rsidRDefault="00F64C0F">
            <w:pPr>
              <w:pStyle w:val="TableParagraph"/>
              <w:spacing w:before="133"/>
              <w:ind w:left="410" w:right="410"/>
              <w:jc w:val="center"/>
              <w:rPr>
                <w:sz w:val="12"/>
              </w:rPr>
            </w:pPr>
            <w:r>
              <w:rPr>
                <w:color w:val="231F20"/>
                <w:sz w:val="12"/>
              </w:rPr>
              <w:t>11</w:t>
            </w:r>
          </w:p>
        </w:tc>
        <w:tc>
          <w:tcPr>
            <w:tcW w:w="646" w:type="dxa"/>
          </w:tcPr>
          <w:p w14:paraId="30248587" w14:textId="77777777" w:rsidR="00883E13" w:rsidRDefault="00F64C0F">
            <w:pPr>
              <w:pStyle w:val="TableParagraph"/>
              <w:spacing w:before="31"/>
              <w:ind w:left="62" w:right="62"/>
              <w:jc w:val="center"/>
              <w:rPr>
                <w:sz w:val="12"/>
              </w:rPr>
            </w:pPr>
            <w:r>
              <w:rPr>
                <w:color w:val="231F20"/>
                <w:sz w:val="12"/>
              </w:rPr>
              <w:t>Under 12</w:t>
            </w:r>
          </w:p>
        </w:tc>
        <w:tc>
          <w:tcPr>
            <w:tcW w:w="737" w:type="dxa"/>
          </w:tcPr>
          <w:p w14:paraId="04235540" w14:textId="77777777" w:rsidR="00883E13" w:rsidRDefault="00F64C0F">
            <w:pPr>
              <w:pStyle w:val="TableParagraph"/>
              <w:spacing w:before="31"/>
              <w:ind w:left="277"/>
              <w:rPr>
                <w:sz w:val="12"/>
              </w:rPr>
            </w:pPr>
            <w:r>
              <w:rPr>
                <w:color w:val="231F20"/>
                <w:sz w:val="12"/>
              </w:rPr>
              <w:t>9v9</w:t>
            </w:r>
          </w:p>
        </w:tc>
        <w:tc>
          <w:tcPr>
            <w:tcW w:w="553" w:type="dxa"/>
          </w:tcPr>
          <w:p w14:paraId="5A8A3D7C" w14:textId="77777777" w:rsidR="00883E13" w:rsidRDefault="00F64C0F">
            <w:pPr>
              <w:pStyle w:val="TableParagraph"/>
              <w:spacing w:before="37"/>
              <w:ind w:left="118"/>
              <w:rPr>
                <w:sz w:val="11"/>
              </w:rPr>
            </w:pPr>
            <w:r>
              <w:rPr>
                <w:color w:val="231F20"/>
                <w:sz w:val="11"/>
              </w:rPr>
              <w:t>70 x 40</w:t>
            </w:r>
          </w:p>
        </w:tc>
        <w:tc>
          <w:tcPr>
            <w:tcW w:w="697" w:type="dxa"/>
          </w:tcPr>
          <w:p w14:paraId="04659199"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478F3C00"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5CFDA64A"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09E13A01" w14:textId="77777777" w:rsidR="00883E13" w:rsidRDefault="00F64C0F">
            <w:pPr>
              <w:pStyle w:val="TableParagraph"/>
              <w:spacing w:before="37"/>
              <w:ind w:left="98" w:right="98"/>
              <w:jc w:val="center"/>
              <w:rPr>
                <w:sz w:val="11"/>
              </w:rPr>
            </w:pPr>
            <w:r>
              <w:rPr>
                <w:color w:val="231F20"/>
                <w:sz w:val="11"/>
              </w:rPr>
              <w:t>16 x 7</w:t>
            </w:r>
          </w:p>
        </w:tc>
        <w:tc>
          <w:tcPr>
            <w:tcW w:w="392" w:type="dxa"/>
            <w:vMerge w:val="restart"/>
          </w:tcPr>
          <w:p w14:paraId="207AF907" w14:textId="77777777" w:rsidR="00883E13" w:rsidRDefault="00F64C0F">
            <w:pPr>
              <w:pStyle w:val="TableParagraph"/>
              <w:spacing w:before="133"/>
              <w:ind w:left="0"/>
              <w:jc w:val="center"/>
              <w:rPr>
                <w:sz w:val="12"/>
              </w:rPr>
            </w:pPr>
            <w:r>
              <w:rPr>
                <w:color w:val="231F20"/>
                <w:sz w:val="12"/>
              </w:rPr>
              <w:t>4</w:t>
            </w:r>
          </w:p>
        </w:tc>
      </w:tr>
      <w:tr w:rsidR="00883E13" w14:paraId="1FD45644" w14:textId="77777777" w:rsidTr="00445E59">
        <w:trPr>
          <w:trHeight w:hRule="exact" w:val="203"/>
        </w:trPr>
        <w:tc>
          <w:tcPr>
            <w:tcW w:w="991" w:type="dxa"/>
            <w:vMerge/>
          </w:tcPr>
          <w:p w14:paraId="0F474071" w14:textId="77777777" w:rsidR="00883E13" w:rsidRDefault="00883E13"/>
        </w:tc>
        <w:tc>
          <w:tcPr>
            <w:tcW w:w="646" w:type="dxa"/>
          </w:tcPr>
          <w:p w14:paraId="3B7FF27D" w14:textId="77777777" w:rsidR="00883E13" w:rsidRDefault="00F64C0F">
            <w:pPr>
              <w:pStyle w:val="TableParagraph"/>
              <w:spacing w:before="31"/>
              <w:ind w:left="62" w:right="62"/>
              <w:jc w:val="center"/>
              <w:rPr>
                <w:sz w:val="12"/>
              </w:rPr>
            </w:pPr>
            <w:r>
              <w:rPr>
                <w:color w:val="231F20"/>
                <w:sz w:val="12"/>
              </w:rPr>
              <w:t>Under 13</w:t>
            </w:r>
          </w:p>
        </w:tc>
        <w:tc>
          <w:tcPr>
            <w:tcW w:w="737" w:type="dxa"/>
          </w:tcPr>
          <w:p w14:paraId="36866B2B" w14:textId="77777777" w:rsidR="00883E13" w:rsidRDefault="00F64C0F">
            <w:pPr>
              <w:pStyle w:val="TableParagraph"/>
              <w:spacing w:before="37"/>
              <w:ind w:left="229"/>
              <w:rPr>
                <w:sz w:val="11"/>
              </w:rPr>
            </w:pPr>
            <w:r>
              <w:rPr>
                <w:color w:val="231F20"/>
                <w:sz w:val="11"/>
              </w:rPr>
              <w:t>11v11</w:t>
            </w:r>
          </w:p>
        </w:tc>
        <w:tc>
          <w:tcPr>
            <w:tcW w:w="553" w:type="dxa"/>
          </w:tcPr>
          <w:p w14:paraId="5DCA2E94" w14:textId="77777777" w:rsidR="00883E13" w:rsidRDefault="00F64C0F">
            <w:pPr>
              <w:pStyle w:val="TableParagraph"/>
              <w:spacing w:before="37"/>
              <w:ind w:left="118"/>
              <w:rPr>
                <w:sz w:val="11"/>
              </w:rPr>
            </w:pPr>
            <w:r>
              <w:rPr>
                <w:color w:val="231F20"/>
                <w:sz w:val="11"/>
              </w:rPr>
              <w:t>90 x 50</w:t>
            </w:r>
          </w:p>
        </w:tc>
        <w:tc>
          <w:tcPr>
            <w:tcW w:w="697" w:type="dxa"/>
          </w:tcPr>
          <w:p w14:paraId="3069DB6D"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6813C182"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58F37B0E" w14:textId="77777777" w:rsidR="00883E13" w:rsidRDefault="00F64C0F">
            <w:pPr>
              <w:pStyle w:val="TableParagraph"/>
              <w:spacing w:before="37"/>
              <w:ind w:left="112"/>
              <w:rPr>
                <w:sz w:val="11"/>
              </w:rPr>
            </w:pPr>
            <w:r>
              <w:rPr>
                <w:color w:val="231F20"/>
                <w:sz w:val="11"/>
              </w:rPr>
              <w:t>91.44 x 54.9</w:t>
            </w:r>
          </w:p>
        </w:tc>
        <w:tc>
          <w:tcPr>
            <w:tcW w:w="1028" w:type="dxa"/>
          </w:tcPr>
          <w:p w14:paraId="0FC4B855" w14:textId="77777777" w:rsidR="00883E13" w:rsidRDefault="00F64C0F">
            <w:pPr>
              <w:pStyle w:val="TableParagraph"/>
              <w:spacing w:before="37"/>
              <w:ind w:left="98" w:right="98"/>
              <w:jc w:val="center"/>
              <w:rPr>
                <w:sz w:val="11"/>
              </w:rPr>
            </w:pPr>
            <w:r>
              <w:rPr>
                <w:color w:val="231F20"/>
                <w:sz w:val="11"/>
              </w:rPr>
              <w:t>21 x 7</w:t>
            </w:r>
          </w:p>
        </w:tc>
        <w:tc>
          <w:tcPr>
            <w:tcW w:w="392" w:type="dxa"/>
            <w:vMerge/>
          </w:tcPr>
          <w:p w14:paraId="08E04C1B" w14:textId="77777777" w:rsidR="00883E13" w:rsidRDefault="00883E13"/>
        </w:tc>
      </w:tr>
      <w:tr w:rsidR="00883E13" w14:paraId="2317AE42" w14:textId="77777777" w:rsidTr="00445E59">
        <w:trPr>
          <w:trHeight w:hRule="exact" w:val="203"/>
        </w:trPr>
        <w:tc>
          <w:tcPr>
            <w:tcW w:w="991" w:type="dxa"/>
            <w:vMerge w:val="restart"/>
          </w:tcPr>
          <w:p w14:paraId="2FFE39DC" w14:textId="77777777" w:rsidR="00883E13" w:rsidRDefault="00F64C0F">
            <w:pPr>
              <w:pStyle w:val="TableParagraph"/>
              <w:spacing w:before="133"/>
              <w:ind w:left="410" w:right="410"/>
              <w:jc w:val="center"/>
              <w:rPr>
                <w:sz w:val="12"/>
              </w:rPr>
            </w:pPr>
            <w:r>
              <w:rPr>
                <w:color w:val="231F20"/>
                <w:sz w:val="12"/>
              </w:rPr>
              <w:t>12</w:t>
            </w:r>
          </w:p>
        </w:tc>
        <w:tc>
          <w:tcPr>
            <w:tcW w:w="646" w:type="dxa"/>
          </w:tcPr>
          <w:p w14:paraId="46FE6784" w14:textId="77777777" w:rsidR="00883E13" w:rsidRDefault="00F64C0F">
            <w:pPr>
              <w:pStyle w:val="TableParagraph"/>
              <w:spacing w:before="31"/>
              <w:ind w:left="62" w:right="62"/>
              <w:jc w:val="center"/>
              <w:rPr>
                <w:sz w:val="12"/>
              </w:rPr>
            </w:pPr>
            <w:r>
              <w:rPr>
                <w:color w:val="231F20"/>
                <w:sz w:val="12"/>
              </w:rPr>
              <w:t>Under 13</w:t>
            </w:r>
          </w:p>
        </w:tc>
        <w:tc>
          <w:tcPr>
            <w:tcW w:w="737" w:type="dxa"/>
            <w:vMerge w:val="restart"/>
          </w:tcPr>
          <w:p w14:paraId="28D60E71" w14:textId="77777777" w:rsidR="00883E13" w:rsidRDefault="00883E13">
            <w:pPr>
              <w:pStyle w:val="TableParagraph"/>
              <w:spacing w:before="1"/>
              <w:ind w:left="0"/>
              <w:rPr>
                <w:sz w:val="12"/>
              </w:rPr>
            </w:pPr>
          </w:p>
          <w:p w14:paraId="36F4D693" w14:textId="77777777" w:rsidR="00883E13" w:rsidRDefault="00F64C0F">
            <w:pPr>
              <w:pStyle w:val="TableParagraph"/>
              <w:spacing w:before="0"/>
              <w:ind w:left="229"/>
              <w:rPr>
                <w:sz w:val="11"/>
              </w:rPr>
            </w:pPr>
            <w:r>
              <w:rPr>
                <w:color w:val="231F20"/>
                <w:sz w:val="11"/>
              </w:rPr>
              <w:t>11v11</w:t>
            </w:r>
          </w:p>
        </w:tc>
        <w:tc>
          <w:tcPr>
            <w:tcW w:w="553" w:type="dxa"/>
          </w:tcPr>
          <w:p w14:paraId="69D890DA" w14:textId="77777777" w:rsidR="00883E13" w:rsidRDefault="00F64C0F">
            <w:pPr>
              <w:pStyle w:val="TableParagraph"/>
              <w:spacing w:before="37"/>
              <w:ind w:left="118"/>
              <w:rPr>
                <w:sz w:val="11"/>
              </w:rPr>
            </w:pPr>
            <w:r>
              <w:rPr>
                <w:color w:val="231F20"/>
                <w:sz w:val="11"/>
              </w:rPr>
              <w:t>90 x 50</w:t>
            </w:r>
          </w:p>
        </w:tc>
        <w:tc>
          <w:tcPr>
            <w:tcW w:w="697" w:type="dxa"/>
          </w:tcPr>
          <w:p w14:paraId="3439F807"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EECEF8C"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52AEA0E1" w14:textId="77777777" w:rsidR="00883E13" w:rsidRDefault="00F64C0F">
            <w:pPr>
              <w:pStyle w:val="TableParagraph"/>
              <w:spacing w:before="37"/>
              <w:ind w:left="112"/>
              <w:rPr>
                <w:sz w:val="11"/>
              </w:rPr>
            </w:pPr>
            <w:r>
              <w:rPr>
                <w:color w:val="231F20"/>
                <w:sz w:val="11"/>
              </w:rPr>
              <w:t>91.44 x 54.9</w:t>
            </w:r>
          </w:p>
        </w:tc>
        <w:tc>
          <w:tcPr>
            <w:tcW w:w="1028" w:type="dxa"/>
          </w:tcPr>
          <w:p w14:paraId="105EBB79" w14:textId="77777777" w:rsidR="00883E13" w:rsidRDefault="00F64C0F">
            <w:pPr>
              <w:pStyle w:val="TableParagraph"/>
              <w:spacing w:before="37"/>
              <w:ind w:left="98" w:right="98"/>
              <w:jc w:val="center"/>
              <w:rPr>
                <w:sz w:val="11"/>
              </w:rPr>
            </w:pPr>
            <w:r>
              <w:rPr>
                <w:color w:val="231F20"/>
                <w:sz w:val="11"/>
              </w:rPr>
              <w:t>21 x 7</w:t>
            </w:r>
          </w:p>
        </w:tc>
        <w:tc>
          <w:tcPr>
            <w:tcW w:w="392" w:type="dxa"/>
            <w:vMerge w:val="restart"/>
          </w:tcPr>
          <w:p w14:paraId="1D4ABB5E" w14:textId="77777777" w:rsidR="00883E13" w:rsidRDefault="00883E13">
            <w:pPr>
              <w:pStyle w:val="TableParagraph"/>
              <w:spacing w:before="1"/>
              <w:ind w:left="0"/>
              <w:rPr>
                <w:sz w:val="12"/>
              </w:rPr>
            </w:pPr>
          </w:p>
          <w:p w14:paraId="5702D7A5" w14:textId="77777777" w:rsidR="00883E13" w:rsidRDefault="00F64C0F">
            <w:pPr>
              <w:pStyle w:val="TableParagraph"/>
              <w:spacing w:before="0"/>
              <w:ind w:left="0"/>
              <w:jc w:val="center"/>
              <w:rPr>
                <w:sz w:val="11"/>
              </w:rPr>
            </w:pPr>
            <w:r>
              <w:rPr>
                <w:color w:val="231F20"/>
                <w:sz w:val="11"/>
              </w:rPr>
              <w:t>4</w:t>
            </w:r>
          </w:p>
        </w:tc>
      </w:tr>
      <w:tr w:rsidR="00883E13" w14:paraId="689A63D3" w14:textId="77777777" w:rsidTr="00445E59">
        <w:trPr>
          <w:trHeight w:hRule="exact" w:val="203"/>
        </w:trPr>
        <w:tc>
          <w:tcPr>
            <w:tcW w:w="991" w:type="dxa"/>
            <w:vMerge/>
          </w:tcPr>
          <w:p w14:paraId="5E84E13B" w14:textId="77777777" w:rsidR="00883E13" w:rsidRDefault="00883E13"/>
        </w:tc>
        <w:tc>
          <w:tcPr>
            <w:tcW w:w="646" w:type="dxa"/>
          </w:tcPr>
          <w:p w14:paraId="2AC18AAC" w14:textId="77777777" w:rsidR="00883E13" w:rsidRDefault="00F64C0F">
            <w:pPr>
              <w:pStyle w:val="TableParagraph"/>
              <w:spacing w:before="31"/>
              <w:ind w:left="62" w:right="62"/>
              <w:jc w:val="center"/>
              <w:rPr>
                <w:sz w:val="12"/>
              </w:rPr>
            </w:pPr>
            <w:r>
              <w:rPr>
                <w:color w:val="231F20"/>
                <w:sz w:val="12"/>
              </w:rPr>
              <w:t>Under 14</w:t>
            </w:r>
          </w:p>
        </w:tc>
        <w:tc>
          <w:tcPr>
            <w:tcW w:w="737" w:type="dxa"/>
            <w:vMerge/>
          </w:tcPr>
          <w:p w14:paraId="5DF1B416" w14:textId="77777777" w:rsidR="00883E13" w:rsidRDefault="00883E13"/>
        </w:tc>
        <w:tc>
          <w:tcPr>
            <w:tcW w:w="553" w:type="dxa"/>
          </w:tcPr>
          <w:p w14:paraId="1C969466" w14:textId="77777777" w:rsidR="00883E13" w:rsidRDefault="00F64C0F">
            <w:pPr>
              <w:pStyle w:val="TableParagraph"/>
              <w:spacing w:before="37"/>
              <w:ind w:left="118"/>
              <w:rPr>
                <w:sz w:val="11"/>
              </w:rPr>
            </w:pPr>
            <w:r>
              <w:rPr>
                <w:color w:val="231F20"/>
                <w:sz w:val="11"/>
              </w:rPr>
              <w:t>90 x 50</w:t>
            </w:r>
          </w:p>
        </w:tc>
        <w:tc>
          <w:tcPr>
            <w:tcW w:w="697" w:type="dxa"/>
          </w:tcPr>
          <w:p w14:paraId="57C7CFD1"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77C58B3"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68638159" w14:textId="77777777" w:rsidR="00883E13" w:rsidRDefault="00F64C0F">
            <w:pPr>
              <w:pStyle w:val="TableParagraph"/>
              <w:spacing w:before="37"/>
              <w:ind w:left="112"/>
              <w:rPr>
                <w:sz w:val="11"/>
              </w:rPr>
            </w:pPr>
            <w:r>
              <w:rPr>
                <w:color w:val="231F20"/>
                <w:sz w:val="11"/>
              </w:rPr>
              <w:t>91.44 x 54.9</w:t>
            </w:r>
          </w:p>
        </w:tc>
        <w:tc>
          <w:tcPr>
            <w:tcW w:w="1028" w:type="dxa"/>
          </w:tcPr>
          <w:p w14:paraId="4C66279F" w14:textId="77777777" w:rsidR="00883E13" w:rsidRDefault="00F64C0F">
            <w:pPr>
              <w:pStyle w:val="TableParagraph"/>
              <w:spacing w:before="37"/>
              <w:ind w:left="98" w:right="98"/>
              <w:jc w:val="center"/>
              <w:rPr>
                <w:sz w:val="11"/>
              </w:rPr>
            </w:pPr>
            <w:r>
              <w:rPr>
                <w:color w:val="231F20"/>
                <w:sz w:val="11"/>
              </w:rPr>
              <w:t>21 x 7</w:t>
            </w:r>
          </w:p>
        </w:tc>
        <w:tc>
          <w:tcPr>
            <w:tcW w:w="392" w:type="dxa"/>
            <w:vMerge/>
          </w:tcPr>
          <w:p w14:paraId="060AD502" w14:textId="77777777" w:rsidR="00883E13" w:rsidRDefault="00883E13"/>
        </w:tc>
      </w:tr>
      <w:tr w:rsidR="00883E13" w14:paraId="638DBA26" w14:textId="77777777" w:rsidTr="00445E59">
        <w:trPr>
          <w:trHeight w:hRule="exact" w:val="203"/>
        </w:trPr>
        <w:tc>
          <w:tcPr>
            <w:tcW w:w="991" w:type="dxa"/>
            <w:vMerge w:val="restart"/>
          </w:tcPr>
          <w:p w14:paraId="05F4750A" w14:textId="77777777" w:rsidR="00883E13" w:rsidRDefault="00F64C0F">
            <w:pPr>
              <w:pStyle w:val="TableParagraph"/>
              <w:spacing w:before="133"/>
              <w:ind w:left="410" w:right="410"/>
              <w:jc w:val="center"/>
              <w:rPr>
                <w:sz w:val="12"/>
              </w:rPr>
            </w:pPr>
            <w:r>
              <w:rPr>
                <w:color w:val="231F20"/>
                <w:sz w:val="12"/>
              </w:rPr>
              <w:t>13</w:t>
            </w:r>
          </w:p>
        </w:tc>
        <w:tc>
          <w:tcPr>
            <w:tcW w:w="646" w:type="dxa"/>
          </w:tcPr>
          <w:p w14:paraId="0E3ABCE1" w14:textId="77777777" w:rsidR="00883E13" w:rsidRDefault="00F64C0F">
            <w:pPr>
              <w:pStyle w:val="TableParagraph"/>
              <w:spacing w:before="31"/>
              <w:ind w:left="62" w:right="62"/>
              <w:jc w:val="center"/>
              <w:rPr>
                <w:sz w:val="12"/>
              </w:rPr>
            </w:pPr>
            <w:r>
              <w:rPr>
                <w:color w:val="231F20"/>
                <w:sz w:val="12"/>
              </w:rPr>
              <w:t>Under 14</w:t>
            </w:r>
          </w:p>
        </w:tc>
        <w:tc>
          <w:tcPr>
            <w:tcW w:w="737" w:type="dxa"/>
            <w:vMerge w:val="restart"/>
          </w:tcPr>
          <w:p w14:paraId="7E6CB8B6" w14:textId="77777777" w:rsidR="00883E13" w:rsidRDefault="00883E13">
            <w:pPr>
              <w:pStyle w:val="TableParagraph"/>
              <w:spacing w:before="1"/>
              <w:ind w:left="0"/>
              <w:rPr>
                <w:sz w:val="12"/>
              </w:rPr>
            </w:pPr>
          </w:p>
          <w:p w14:paraId="2BF70811" w14:textId="77777777" w:rsidR="00883E13" w:rsidRDefault="00F64C0F">
            <w:pPr>
              <w:pStyle w:val="TableParagraph"/>
              <w:spacing w:before="0"/>
              <w:ind w:left="229"/>
              <w:rPr>
                <w:sz w:val="11"/>
              </w:rPr>
            </w:pPr>
            <w:r>
              <w:rPr>
                <w:color w:val="231F20"/>
                <w:sz w:val="11"/>
              </w:rPr>
              <w:t>11v11</w:t>
            </w:r>
          </w:p>
        </w:tc>
        <w:tc>
          <w:tcPr>
            <w:tcW w:w="553" w:type="dxa"/>
          </w:tcPr>
          <w:p w14:paraId="3EFD4805" w14:textId="77777777" w:rsidR="00883E13" w:rsidRDefault="00F64C0F">
            <w:pPr>
              <w:pStyle w:val="TableParagraph"/>
              <w:spacing w:before="37"/>
              <w:ind w:left="118"/>
              <w:rPr>
                <w:sz w:val="11"/>
              </w:rPr>
            </w:pPr>
            <w:r>
              <w:rPr>
                <w:color w:val="231F20"/>
                <w:sz w:val="11"/>
              </w:rPr>
              <w:t>90 x 50</w:t>
            </w:r>
          </w:p>
        </w:tc>
        <w:tc>
          <w:tcPr>
            <w:tcW w:w="697" w:type="dxa"/>
          </w:tcPr>
          <w:p w14:paraId="15C0CB7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04AAAC3"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6B85D174" w14:textId="77777777" w:rsidR="00883E13" w:rsidRDefault="00F64C0F">
            <w:pPr>
              <w:pStyle w:val="TableParagraph"/>
              <w:spacing w:before="37"/>
              <w:ind w:left="112"/>
              <w:rPr>
                <w:sz w:val="11"/>
              </w:rPr>
            </w:pPr>
            <w:r>
              <w:rPr>
                <w:color w:val="231F20"/>
                <w:sz w:val="11"/>
              </w:rPr>
              <w:t>91.44 x 54.9</w:t>
            </w:r>
          </w:p>
        </w:tc>
        <w:tc>
          <w:tcPr>
            <w:tcW w:w="1028" w:type="dxa"/>
          </w:tcPr>
          <w:p w14:paraId="07C14E73" w14:textId="77777777" w:rsidR="00883E13" w:rsidRDefault="00F64C0F">
            <w:pPr>
              <w:pStyle w:val="TableParagraph"/>
              <w:spacing w:before="37"/>
              <w:ind w:left="98" w:right="98"/>
              <w:jc w:val="center"/>
              <w:rPr>
                <w:sz w:val="11"/>
              </w:rPr>
            </w:pPr>
            <w:r>
              <w:rPr>
                <w:color w:val="231F20"/>
                <w:sz w:val="11"/>
              </w:rPr>
              <w:t>21 x 7</w:t>
            </w:r>
          </w:p>
        </w:tc>
        <w:tc>
          <w:tcPr>
            <w:tcW w:w="392" w:type="dxa"/>
          </w:tcPr>
          <w:p w14:paraId="1DEB3645" w14:textId="77777777" w:rsidR="00883E13" w:rsidRDefault="00F64C0F">
            <w:pPr>
              <w:pStyle w:val="TableParagraph"/>
              <w:spacing w:before="37"/>
              <w:ind w:left="163"/>
              <w:rPr>
                <w:sz w:val="11"/>
              </w:rPr>
            </w:pPr>
            <w:r>
              <w:rPr>
                <w:color w:val="231F20"/>
                <w:sz w:val="11"/>
              </w:rPr>
              <w:t>4</w:t>
            </w:r>
          </w:p>
        </w:tc>
      </w:tr>
      <w:tr w:rsidR="00883E13" w14:paraId="1464114B" w14:textId="77777777" w:rsidTr="00445E59">
        <w:trPr>
          <w:trHeight w:hRule="exact" w:val="203"/>
        </w:trPr>
        <w:tc>
          <w:tcPr>
            <w:tcW w:w="991" w:type="dxa"/>
            <w:vMerge/>
          </w:tcPr>
          <w:p w14:paraId="4F2B2FC7" w14:textId="77777777" w:rsidR="00883E13" w:rsidRDefault="00883E13"/>
        </w:tc>
        <w:tc>
          <w:tcPr>
            <w:tcW w:w="646" w:type="dxa"/>
          </w:tcPr>
          <w:p w14:paraId="46D4B551" w14:textId="77777777" w:rsidR="00883E13" w:rsidRDefault="00F64C0F">
            <w:pPr>
              <w:pStyle w:val="TableParagraph"/>
              <w:spacing w:before="31"/>
              <w:ind w:left="62" w:right="62"/>
              <w:jc w:val="center"/>
              <w:rPr>
                <w:sz w:val="12"/>
              </w:rPr>
            </w:pPr>
            <w:r>
              <w:rPr>
                <w:color w:val="231F20"/>
                <w:sz w:val="12"/>
              </w:rPr>
              <w:t>Under 15</w:t>
            </w:r>
          </w:p>
        </w:tc>
        <w:tc>
          <w:tcPr>
            <w:tcW w:w="737" w:type="dxa"/>
            <w:vMerge/>
          </w:tcPr>
          <w:p w14:paraId="693CBDF7" w14:textId="77777777" w:rsidR="00883E13" w:rsidRDefault="00883E13"/>
        </w:tc>
        <w:tc>
          <w:tcPr>
            <w:tcW w:w="553" w:type="dxa"/>
          </w:tcPr>
          <w:p w14:paraId="5A5088E4" w14:textId="77777777" w:rsidR="00883E13" w:rsidRDefault="00F64C0F">
            <w:pPr>
              <w:pStyle w:val="TableParagraph"/>
              <w:spacing w:before="37"/>
              <w:ind w:left="118"/>
              <w:rPr>
                <w:sz w:val="11"/>
              </w:rPr>
            </w:pPr>
            <w:r>
              <w:rPr>
                <w:color w:val="231F20"/>
                <w:sz w:val="11"/>
              </w:rPr>
              <w:t>90 x 50</w:t>
            </w:r>
          </w:p>
        </w:tc>
        <w:tc>
          <w:tcPr>
            <w:tcW w:w="697" w:type="dxa"/>
          </w:tcPr>
          <w:p w14:paraId="5EA07CB3"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4DDCD21E"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2B75A2BD" w14:textId="77777777" w:rsidR="00883E13" w:rsidRDefault="00F64C0F">
            <w:pPr>
              <w:pStyle w:val="TableParagraph"/>
              <w:spacing w:before="37"/>
              <w:ind w:left="123"/>
              <w:rPr>
                <w:sz w:val="11"/>
              </w:rPr>
            </w:pPr>
            <w:r>
              <w:rPr>
                <w:color w:val="231F20"/>
                <w:sz w:val="11"/>
              </w:rPr>
              <w:t>100.58 x 64</w:t>
            </w:r>
          </w:p>
        </w:tc>
        <w:tc>
          <w:tcPr>
            <w:tcW w:w="1028" w:type="dxa"/>
          </w:tcPr>
          <w:p w14:paraId="5AF0FE55" w14:textId="77777777" w:rsidR="00883E13" w:rsidRDefault="00F64C0F">
            <w:pPr>
              <w:pStyle w:val="TableParagraph"/>
              <w:spacing w:before="37"/>
              <w:ind w:left="98" w:right="98"/>
              <w:jc w:val="center"/>
              <w:rPr>
                <w:sz w:val="11"/>
              </w:rPr>
            </w:pPr>
            <w:r>
              <w:rPr>
                <w:color w:val="231F20"/>
                <w:sz w:val="11"/>
              </w:rPr>
              <w:t>24 x 8</w:t>
            </w:r>
          </w:p>
        </w:tc>
        <w:tc>
          <w:tcPr>
            <w:tcW w:w="392" w:type="dxa"/>
          </w:tcPr>
          <w:p w14:paraId="6A59DC44" w14:textId="77777777" w:rsidR="00883E13" w:rsidRDefault="00F64C0F">
            <w:pPr>
              <w:pStyle w:val="TableParagraph"/>
              <w:spacing w:before="37"/>
              <w:ind w:left="163"/>
              <w:rPr>
                <w:sz w:val="11"/>
              </w:rPr>
            </w:pPr>
            <w:r>
              <w:rPr>
                <w:color w:val="231F20"/>
                <w:sz w:val="11"/>
              </w:rPr>
              <w:t>5</w:t>
            </w:r>
          </w:p>
        </w:tc>
      </w:tr>
      <w:tr w:rsidR="00883E13" w14:paraId="768ABAB2" w14:textId="77777777" w:rsidTr="00445E59">
        <w:trPr>
          <w:trHeight w:hRule="exact" w:val="203"/>
        </w:trPr>
        <w:tc>
          <w:tcPr>
            <w:tcW w:w="991" w:type="dxa"/>
            <w:vMerge w:val="restart"/>
          </w:tcPr>
          <w:p w14:paraId="5DF835FF" w14:textId="77777777" w:rsidR="00883E13" w:rsidRDefault="00F64C0F">
            <w:pPr>
              <w:pStyle w:val="TableParagraph"/>
              <w:spacing w:before="133"/>
              <w:ind w:left="410" w:right="410"/>
              <w:jc w:val="center"/>
              <w:rPr>
                <w:sz w:val="12"/>
              </w:rPr>
            </w:pPr>
            <w:r>
              <w:rPr>
                <w:color w:val="231F20"/>
                <w:sz w:val="12"/>
              </w:rPr>
              <w:t>14</w:t>
            </w:r>
          </w:p>
        </w:tc>
        <w:tc>
          <w:tcPr>
            <w:tcW w:w="646" w:type="dxa"/>
          </w:tcPr>
          <w:p w14:paraId="163C69FB" w14:textId="77777777" w:rsidR="00883E13" w:rsidRDefault="00F64C0F">
            <w:pPr>
              <w:pStyle w:val="TableParagraph"/>
              <w:spacing w:before="31"/>
              <w:ind w:left="62" w:right="62"/>
              <w:jc w:val="center"/>
              <w:rPr>
                <w:sz w:val="12"/>
              </w:rPr>
            </w:pPr>
            <w:r>
              <w:rPr>
                <w:color w:val="231F20"/>
                <w:sz w:val="12"/>
              </w:rPr>
              <w:t>Under 15</w:t>
            </w:r>
          </w:p>
        </w:tc>
        <w:tc>
          <w:tcPr>
            <w:tcW w:w="737" w:type="dxa"/>
            <w:vMerge w:val="restart"/>
          </w:tcPr>
          <w:p w14:paraId="26BA7CB4" w14:textId="77777777" w:rsidR="00883E13" w:rsidRDefault="00883E13">
            <w:pPr>
              <w:pStyle w:val="TableParagraph"/>
              <w:spacing w:before="1"/>
              <w:ind w:left="0"/>
              <w:rPr>
                <w:sz w:val="12"/>
              </w:rPr>
            </w:pPr>
          </w:p>
          <w:p w14:paraId="5B4ED9E9" w14:textId="77777777" w:rsidR="00883E13" w:rsidRDefault="00F64C0F">
            <w:pPr>
              <w:pStyle w:val="TableParagraph"/>
              <w:spacing w:before="0"/>
              <w:ind w:left="229"/>
              <w:rPr>
                <w:sz w:val="11"/>
              </w:rPr>
            </w:pPr>
            <w:r>
              <w:rPr>
                <w:color w:val="231F20"/>
                <w:sz w:val="11"/>
              </w:rPr>
              <w:t>11v11</w:t>
            </w:r>
          </w:p>
        </w:tc>
        <w:tc>
          <w:tcPr>
            <w:tcW w:w="553" w:type="dxa"/>
          </w:tcPr>
          <w:p w14:paraId="7B0A9549" w14:textId="77777777" w:rsidR="00883E13" w:rsidRDefault="00F64C0F">
            <w:pPr>
              <w:pStyle w:val="TableParagraph"/>
              <w:spacing w:before="37"/>
              <w:ind w:left="118"/>
              <w:rPr>
                <w:sz w:val="11"/>
              </w:rPr>
            </w:pPr>
            <w:r>
              <w:rPr>
                <w:color w:val="231F20"/>
                <w:sz w:val="11"/>
              </w:rPr>
              <w:t>90 x 50</w:t>
            </w:r>
          </w:p>
        </w:tc>
        <w:tc>
          <w:tcPr>
            <w:tcW w:w="697" w:type="dxa"/>
          </w:tcPr>
          <w:p w14:paraId="600E02F6"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4947182"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1DD34F69" w14:textId="77777777" w:rsidR="00883E13" w:rsidRDefault="00F64C0F">
            <w:pPr>
              <w:pStyle w:val="TableParagraph"/>
              <w:spacing w:before="37"/>
              <w:ind w:left="123"/>
              <w:rPr>
                <w:sz w:val="11"/>
              </w:rPr>
            </w:pPr>
            <w:r>
              <w:rPr>
                <w:color w:val="231F20"/>
                <w:sz w:val="11"/>
              </w:rPr>
              <w:t>100.58 x 64</w:t>
            </w:r>
          </w:p>
        </w:tc>
        <w:tc>
          <w:tcPr>
            <w:tcW w:w="1028" w:type="dxa"/>
          </w:tcPr>
          <w:p w14:paraId="4E9A380D"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0D651A73" w14:textId="77777777" w:rsidR="00883E13" w:rsidRDefault="00883E13">
            <w:pPr>
              <w:pStyle w:val="TableParagraph"/>
              <w:spacing w:before="1"/>
              <w:ind w:left="0"/>
              <w:rPr>
                <w:sz w:val="12"/>
              </w:rPr>
            </w:pPr>
          </w:p>
          <w:p w14:paraId="7AB46B71" w14:textId="77777777" w:rsidR="00883E13" w:rsidRDefault="00F64C0F">
            <w:pPr>
              <w:pStyle w:val="TableParagraph"/>
              <w:spacing w:before="0"/>
              <w:ind w:left="0"/>
              <w:jc w:val="center"/>
              <w:rPr>
                <w:sz w:val="11"/>
              </w:rPr>
            </w:pPr>
            <w:r>
              <w:rPr>
                <w:color w:val="231F20"/>
                <w:sz w:val="11"/>
              </w:rPr>
              <w:t>5</w:t>
            </w:r>
          </w:p>
        </w:tc>
      </w:tr>
      <w:tr w:rsidR="00883E13" w14:paraId="16F8A6D9" w14:textId="77777777" w:rsidTr="00445E59">
        <w:trPr>
          <w:trHeight w:hRule="exact" w:val="203"/>
        </w:trPr>
        <w:tc>
          <w:tcPr>
            <w:tcW w:w="991" w:type="dxa"/>
            <w:vMerge/>
          </w:tcPr>
          <w:p w14:paraId="43292730" w14:textId="77777777" w:rsidR="00883E13" w:rsidRDefault="00883E13"/>
        </w:tc>
        <w:tc>
          <w:tcPr>
            <w:tcW w:w="646" w:type="dxa"/>
          </w:tcPr>
          <w:p w14:paraId="1CD14544" w14:textId="77777777" w:rsidR="00883E13" w:rsidRDefault="00F64C0F">
            <w:pPr>
              <w:pStyle w:val="TableParagraph"/>
              <w:spacing w:before="31"/>
              <w:ind w:left="62" w:right="62"/>
              <w:jc w:val="center"/>
              <w:rPr>
                <w:sz w:val="12"/>
              </w:rPr>
            </w:pPr>
            <w:r>
              <w:rPr>
                <w:color w:val="231F20"/>
                <w:sz w:val="12"/>
              </w:rPr>
              <w:t>Under 16</w:t>
            </w:r>
          </w:p>
        </w:tc>
        <w:tc>
          <w:tcPr>
            <w:tcW w:w="737" w:type="dxa"/>
            <w:vMerge/>
          </w:tcPr>
          <w:p w14:paraId="235AF99A" w14:textId="77777777" w:rsidR="00883E13" w:rsidRDefault="00883E13"/>
        </w:tc>
        <w:tc>
          <w:tcPr>
            <w:tcW w:w="553" w:type="dxa"/>
          </w:tcPr>
          <w:p w14:paraId="74264FC0" w14:textId="77777777" w:rsidR="00883E13" w:rsidRDefault="00F64C0F">
            <w:pPr>
              <w:pStyle w:val="TableParagraph"/>
              <w:spacing w:before="37"/>
              <w:ind w:left="118"/>
              <w:rPr>
                <w:sz w:val="11"/>
              </w:rPr>
            </w:pPr>
            <w:r>
              <w:rPr>
                <w:color w:val="231F20"/>
                <w:sz w:val="11"/>
              </w:rPr>
              <w:t>90 x 50</w:t>
            </w:r>
          </w:p>
        </w:tc>
        <w:tc>
          <w:tcPr>
            <w:tcW w:w="697" w:type="dxa"/>
          </w:tcPr>
          <w:p w14:paraId="7CCE6B8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6007177"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2A0D9E1A" w14:textId="77777777" w:rsidR="00883E13" w:rsidRDefault="00F64C0F">
            <w:pPr>
              <w:pStyle w:val="TableParagraph"/>
              <w:spacing w:before="37"/>
              <w:ind w:left="123"/>
              <w:rPr>
                <w:sz w:val="11"/>
              </w:rPr>
            </w:pPr>
            <w:r>
              <w:rPr>
                <w:color w:val="231F20"/>
                <w:sz w:val="11"/>
              </w:rPr>
              <w:t>100.58 x 64</w:t>
            </w:r>
          </w:p>
        </w:tc>
        <w:tc>
          <w:tcPr>
            <w:tcW w:w="1028" w:type="dxa"/>
          </w:tcPr>
          <w:p w14:paraId="677703F0"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5BDF0CBD" w14:textId="77777777" w:rsidR="00883E13" w:rsidRDefault="00883E13"/>
        </w:tc>
      </w:tr>
      <w:tr w:rsidR="00883E13" w14:paraId="6D6C56FA" w14:textId="77777777" w:rsidTr="00445E59">
        <w:trPr>
          <w:trHeight w:hRule="exact" w:val="203"/>
        </w:trPr>
        <w:tc>
          <w:tcPr>
            <w:tcW w:w="991" w:type="dxa"/>
            <w:vMerge w:val="restart"/>
          </w:tcPr>
          <w:p w14:paraId="5C2593CB" w14:textId="77777777" w:rsidR="00883E13" w:rsidRDefault="00883E13">
            <w:pPr>
              <w:pStyle w:val="TableParagraph"/>
              <w:spacing w:before="5"/>
              <w:ind w:left="0"/>
              <w:rPr>
                <w:sz w:val="20"/>
              </w:rPr>
            </w:pPr>
          </w:p>
          <w:p w14:paraId="28A3BF18" w14:textId="77777777" w:rsidR="00883E13" w:rsidRDefault="00F64C0F">
            <w:pPr>
              <w:pStyle w:val="TableParagraph"/>
              <w:spacing w:before="0"/>
              <w:ind w:left="410" w:right="410"/>
              <w:jc w:val="center"/>
              <w:rPr>
                <w:sz w:val="12"/>
              </w:rPr>
            </w:pPr>
            <w:r>
              <w:rPr>
                <w:color w:val="231F20"/>
                <w:sz w:val="12"/>
              </w:rPr>
              <w:t>15</w:t>
            </w:r>
          </w:p>
        </w:tc>
        <w:tc>
          <w:tcPr>
            <w:tcW w:w="646" w:type="dxa"/>
          </w:tcPr>
          <w:p w14:paraId="2CE6C839" w14:textId="77777777" w:rsidR="00883E13" w:rsidRDefault="00F64C0F">
            <w:pPr>
              <w:pStyle w:val="TableParagraph"/>
              <w:spacing w:before="31"/>
              <w:ind w:left="62" w:right="62"/>
              <w:jc w:val="center"/>
              <w:rPr>
                <w:sz w:val="12"/>
              </w:rPr>
            </w:pPr>
            <w:r>
              <w:rPr>
                <w:color w:val="231F20"/>
                <w:sz w:val="12"/>
              </w:rPr>
              <w:t>Under 16</w:t>
            </w:r>
          </w:p>
        </w:tc>
        <w:tc>
          <w:tcPr>
            <w:tcW w:w="737" w:type="dxa"/>
            <w:vMerge w:val="restart"/>
          </w:tcPr>
          <w:p w14:paraId="2C9BF7A4" w14:textId="77777777" w:rsidR="00883E13" w:rsidRDefault="00883E13">
            <w:pPr>
              <w:pStyle w:val="TableParagraph"/>
              <w:spacing w:before="10"/>
              <w:ind w:left="0"/>
              <w:rPr>
                <w:sz w:val="20"/>
              </w:rPr>
            </w:pPr>
          </w:p>
          <w:p w14:paraId="76782C9C" w14:textId="77777777" w:rsidR="00883E13" w:rsidRDefault="00F64C0F">
            <w:pPr>
              <w:pStyle w:val="TableParagraph"/>
              <w:spacing w:before="0"/>
              <w:ind w:left="229"/>
              <w:rPr>
                <w:sz w:val="11"/>
              </w:rPr>
            </w:pPr>
            <w:r>
              <w:rPr>
                <w:color w:val="231F20"/>
                <w:sz w:val="11"/>
              </w:rPr>
              <w:t>11v11</w:t>
            </w:r>
          </w:p>
        </w:tc>
        <w:tc>
          <w:tcPr>
            <w:tcW w:w="553" w:type="dxa"/>
          </w:tcPr>
          <w:p w14:paraId="7B545B4C" w14:textId="77777777" w:rsidR="00883E13" w:rsidRDefault="00F64C0F">
            <w:pPr>
              <w:pStyle w:val="TableParagraph"/>
              <w:spacing w:before="37"/>
              <w:ind w:left="118"/>
              <w:rPr>
                <w:sz w:val="11"/>
              </w:rPr>
            </w:pPr>
            <w:r>
              <w:rPr>
                <w:color w:val="231F20"/>
                <w:sz w:val="11"/>
              </w:rPr>
              <w:t>90 x 50</w:t>
            </w:r>
          </w:p>
        </w:tc>
        <w:tc>
          <w:tcPr>
            <w:tcW w:w="697" w:type="dxa"/>
          </w:tcPr>
          <w:p w14:paraId="6E3F71E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301E8DD"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4B4F2B72" w14:textId="77777777" w:rsidR="00883E13" w:rsidRDefault="00F64C0F">
            <w:pPr>
              <w:pStyle w:val="TableParagraph"/>
              <w:spacing w:before="37"/>
              <w:ind w:left="123"/>
              <w:rPr>
                <w:sz w:val="11"/>
              </w:rPr>
            </w:pPr>
            <w:r>
              <w:rPr>
                <w:color w:val="231F20"/>
                <w:sz w:val="11"/>
              </w:rPr>
              <w:t>100.58 x 64</w:t>
            </w:r>
          </w:p>
        </w:tc>
        <w:tc>
          <w:tcPr>
            <w:tcW w:w="1028" w:type="dxa"/>
          </w:tcPr>
          <w:p w14:paraId="374280FE"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0D5B5C2E" w14:textId="77777777" w:rsidR="00883E13" w:rsidRDefault="00883E13">
            <w:pPr>
              <w:pStyle w:val="TableParagraph"/>
              <w:spacing w:before="10"/>
              <w:ind w:left="0"/>
              <w:rPr>
                <w:sz w:val="20"/>
              </w:rPr>
            </w:pPr>
          </w:p>
          <w:p w14:paraId="04EC0444" w14:textId="77777777" w:rsidR="00883E13" w:rsidRDefault="00F64C0F">
            <w:pPr>
              <w:pStyle w:val="TableParagraph"/>
              <w:spacing w:before="0"/>
              <w:ind w:left="0"/>
              <w:jc w:val="center"/>
              <w:rPr>
                <w:sz w:val="11"/>
              </w:rPr>
            </w:pPr>
            <w:r>
              <w:rPr>
                <w:color w:val="231F20"/>
                <w:sz w:val="11"/>
              </w:rPr>
              <w:t>5</w:t>
            </w:r>
          </w:p>
        </w:tc>
      </w:tr>
      <w:tr w:rsidR="00883E13" w14:paraId="624BDF7E" w14:textId="77777777" w:rsidTr="00445E59">
        <w:trPr>
          <w:trHeight w:hRule="exact" w:val="203"/>
        </w:trPr>
        <w:tc>
          <w:tcPr>
            <w:tcW w:w="991" w:type="dxa"/>
            <w:vMerge/>
          </w:tcPr>
          <w:p w14:paraId="7051B073" w14:textId="77777777" w:rsidR="00883E13" w:rsidRDefault="00883E13"/>
        </w:tc>
        <w:tc>
          <w:tcPr>
            <w:tcW w:w="646" w:type="dxa"/>
          </w:tcPr>
          <w:p w14:paraId="08EB20E5" w14:textId="77777777" w:rsidR="00883E13" w:rsidRDefault="00F64C0F">
            <w:pPr>
              <w:pStyle w:val="TableParagraph"/>
              <w:spacing w:before="31"/>
              <w:ind w:left="62" w:right="62"/>
              <w:jc w:val="center"/>
              <w:rPr>
                <w:sz w:val="12"/>
              </w:rPr>
            </w:pPr>
            <w:r>
              <w:rPr>
                <w:color w:val="231F20"/>
                <w:sz w:val="12"/>
              </w:rPr>
              <w:t>Under 17</w:t>
            </w:r>
          </w:p>
        </w:tc>
        <w:tc>
          <w:tcPr>
            <w:tcW w:w="737" w:type="dxa"/>
            <w:vMerge/>
          </w:tcPr>
          <w:p w14:paraId="3F59A112" w14:textId="77777777" w:rsidR="00883E13" w:rsidRDefault="00883E13"/>
        </w:tc>
        <w:tc>
          <w:tcPr>
            <w:tcW w:w="553" w:type="dxa"/>
          </w:tcPr>
          <w:p w14:paraId="6C850C00" w14:textId="77777777" w:rsidR="00883E13" w:rsidRDefault="00F64C0F">
            <w:pPr>
              <w:pStyle w:val="TableParagraph"/>
              <w:spacing w:before="37"/>
              <w:ind w:left="91"/>
              <w:rPr>
                <w:sz w:val="11"/>
              </w:rPr>
            </w:pPr>
            <w:r>
              <w:rPr>
                <w:color w:val="231F20"/>
                <w:sz w:val="11"/>
              </w:rPr>
              <w:t>100 x 50</w:t>
            </w:r>
          </w:p>
        </w:tc>
        <w:tc>
          <w:tcPr>
            <w:tcW w:w="697" w:type="dxa"/>
          </w:tcPr>
          <w:p w14:paraId="472A3B62"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A350148"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E7F0977" w14:textId="77777777" w:rsidR="00883E13" w:rsidRDefault="00F64C0F">
            <w:pPr>
              <w:pStyle w:val="TableParagraph"/>
              <w:spacing w:before="37"/>
              <w:ind w:left="57"/>
              <w:rPr>
                <w:sz w:val="11"/>
              </w:rPr>
            </w:pPr>
            <w:r>
              <w:rPr>
                <w:color w:val="231F20"/>
                <w:sz w:val="11"/>
              </w:rPr>
              <w:t>118.87 x 91.44</w:t>
            </w:r>
          </w:p>
        </w:tc>
        <w:tc>
          <w:tcPr>
            <w:tcW w:w="1028" w:type="dxa"/>
          </w:tcPr>
          <w:p w14:paraId="0A9AD9B3"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719E55BB" w14:textId="77777777" w:rsidR="00883E13" w:rsidRDefault="00883E13"/>
        </w:tc>
      </w:tr>
      <w:tr w:rsidR="00883E13" w14:paraId="0159A71F" w14:textId="77777777" w:rsidTr="00445E59">
        <w:trPr>
          <w:trHeight w:hRule="exact" w:val="203"/>
        </w:trPr>
        <w:tc>
          <w:tcPr>
            <w:tcW w:w="991" w:type="dxa"/>
            <w:vMerge/>
          </w:tcPr>
          <w:p w14:paraId="13C9C8A8" w14:textId="77777777" w:rsidR="00883E13" w:rsidRDefault="00883E13"/>
        </w:tc>
        <w:tc>
          <w:tcPr>
            <w:tcW w:w="646" w:type="dxa"/>
          </w:tcPr>
          <w:p w14:paraId="3F238D61" w14:textId="77777777" w:rsidR="00883E13" w:rsidRDefault="00F64C0F">
            <w:pPr>
              <w:pStyle w:val="TableParagraph"/>
              <w:spacing w:before="31"/>
              <w:ind w:left="62" w:right="62"/>
              <w:jc w:val="center"/>
              <w:rPr>
                <w:sz w:val="12"/>
              </w:rPr>
            </w:pPr>
            <w:r>
              <w:rPr>
                <w:color w:val="231F20"/>
                <w:sz w:val="12"/>
              </w:rPr>
              <w:t>Under 18</w:t>
            </w:r>
          </w:p>
        </w:tc>
        <w:tc>
          <w:tcPr>
            <w:tcW w:w="737" w:type="dxa"/>
            <w:vMerge/>
          </w:tcPr>
          <w:p w14:paraId="51F38C7E" w14:textId="77777777" w:rsidR="00883E13" w:rsidRDefault="00883E13"/>
        </w:tc>
        <w:tc>
          <w:tcPr>
            <w:tcW w:w="553" w:type="dxa"/>
          </w:tcPr>
          <w:p w14:paraId="076197D7" w14:textId="77777777" w:rsidR="00883E13" w:rsidRDefault="00F64C0F">
            <w:pPr>
              <w:pStyle w:val="TableParagraph"/>
              <w:spacing w:before="37"/>
              <w:ind w:left="91"/>
              <w:rPr>
                <w:sz w:val="11"/>
              </w:rPr>
            </w:pPr>
            <w:r>
              <w:rPr>
                <w:color w:val="231F20"/>
                <w:sz w:val="11"/>
              </w:rPr>
              <w:t>100 x 50</w:t>
            </w:r>
          </w:p>
        </w:tc>
        <w:tc>
          <w:tcPr>
            <w:tcW w:w="697" w:type="dxa"/>
          </w:tcPr>
          <w:p w14:paraId="460AD352"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2859BDD1"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5D3CA47" w14:textId="77777777" w:rsidR="00883E13" w:rsidRDefault="00F64C0F">
            <w:pPr>
              <w:pStyle w:val="TableParagraph"/>
              <w:spacing w:before="37"/>
              <w:ind w:left="57"/>
              <w:rPr>
                <w:sz w:val="11"/>
              </w:rPr>
            </w:pPr>
            <w:r>
              <w:rPr>
                <w:color w:val="231F20"/>
                <w:sz w:val="11"/>
              </w:rPr>
              <w:t>118.87 x 91.44</w:t>
            </w:r>
          </w:p>
        </w:tc>
        <w:tc>
          <w:tcPr>
            <w:tcW w:w="1028" w:type="dxa"/>
          </w:tcPr>
          <w:p w14:paraId="7903C6FA"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20F56613" w14:textId="77777777" w:rsidR="00883E13" w:rsidRDefault="00883E13"/>
        </w:tc>
      </w:tr>
      <w:tr w:rsidR="00883E13" w14:paraId="5ABB86B5" w14:textId="77777777" w:rsidTr="00445E59">
        <w:trPr>
          <w:trHeight w:hRule="exact" w:val="203"/>
        </w:trPr>
        <w:tc>
          <w:tcPr>
            <w:tcW w:w="991" w:type="dxa"/>
            <w:vMerge w:val="restart"/>
          </w:tcPr>
          <w:p w14:paraId="676CF6EC" w14:textId="77777777" w:rsidR="00883E13" w:rsidRDefault="00883E13">
            <w:pPr>
              <w:pStyle w:val="TableParagraph"/>
              <w:spacing w:before="5"/>
              <w:ind w:left="0"/>
              <w:rPr>
                <w:sz w:val="20"/>
              </w:rPr>
            </w:pPr>
          </w:p>
          <w:p w14:paraId="5A49B172" w14:textId="77777777" w:rsidR="00883E13" w:rsidRDefault="00F64C0F">
            <w:pPr>
              <w:pStyle w:val="TableParagraph"/>
              <w:spacing w:before="0"/>
              <w:ind w:left="410" w:right="410"/>
              <w:jc w:val="center"/>
              <w:rPr>
                <w:sz w:val="12"/>
              </w:rPr>
            </w:pPr>
            <w:r>
              <w:rPr>
                <w:color w:val="231F20"/>
                <w:sz w:val="12"/>
              </w:rPr>
              <w:t>16</w:t>
            </w:r>
          </w:p>
        </w:tc>
        <w:tc>
          <w:tcPr>
            <w:tcW w:w="646" w:type="dxa"/>
          </w:tcPr>
          <w:p w14:paraId="5829556E" w14:textId="77777777" w:rsidR="00883E13" w:rsidRDefault="00F64C0F">
            <w:pPr>
              <w:pStyle w:val="TableParagraph"/>
              <w:spacing w:before="31"/>
              <w:ind w:left="62" w:right="62"/>
              <w:jc w:val="center"/>
              <w:rPr>
                <w:sz w:val="12"/>
              </w:rPr>
            </w:pPr>
            <w:r>
              <w:rPr>
                <w:color w:val="231F20"/>
                <w:sz w:val="12"/>
              </w:rPr>
              <w:t>Under 17</w:t>
            </w:r>
          </w:p>
        </w:tc>
        <w:tc>
          <w:tcPr>
            <w:tcW w:w="737" w:type="dxa"/>
            <w:vMerge w:val="restart"/>
          </w:tcPr>
          <w:p w14:paraId="44BF2FD5" w14:textId="77777777" w:rsidR="00883E13" w:rsidRDefault="00883E13">
            <w:pPr>
              <w:pStyle w:val="TableParagraph"/>
              <w:spacing w:before="10"/>
              <w:ind w:left="0"/>
              <w:rPr>
                <w:sz w:val="20"/>
              </w:rPr>
            </w:pPr>
          </w:p>
          <w:p w14:paraId="759AD42B" w14:textId="77777777" w:rsidR="00883E13" w:rsidRDefault="00F64C0F">
            <w:pPr>
              <w:pStyle w:val="TableParagraph"/>
              <w:spacing w:before="0"/>
              <w:ind w:left="229"/>
              <w:rPr>
                <w:sz w:val="11"/>
              </w:rPr>
            </w:pPr>
            <w:r>
              <w:rPr>
                <w:color w:val="231F20"/>
                <w:sz w:val="11"/>
              </w:rPr>
              <w:t>11v11</w:t>
            </w:r>
          </w:p>
        </w:tc>
        <w:tc>
          <w:tcPr>
            <w:tcW w:w="553" w:type="dxa"/>
          </w:tcPr>
          <w:p w14:paraId="4FCA7500" w14:textId="77777777" w:rsidR="00883E13" w:rsidRDefault="00F64C0F">
            <w:pPr>
              <w:pStyle w:val="TableParagraph"/>
              <w:spacing w:before="37"/>
              <w:ind w:left="91"/>
              <w:rPr>
                <w:sz w:val="11"/>
              </w:rPr>
            </w:pPr>
            <w:r>
              <w:rPr>
                <w:color w:val="231F20"/>
                <w:sz w:val="11"/>
              </w:rPr>
              <w:t>100 x 50</w:t>
            </w:r>
          </w:p>
        </w:tc>
        <w:tc>
          <w:tcPr>
            <w:tcW w:w="697" w:type="dxa"/>
          </w:tcPr>
          <w:p w14:paraId="24F752C0"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F2E49BF"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6DCFEE7D" w14:textId="77777777" w:rsidR="00883E13" w:rsidRDefault="00F64C0F">
            <w:pPr>
              <w:pStyle w:val="TableParagraph"/>
              <w:spacing w:before="37"/>
              <w:ind w:left="57"/>
              <w:rPr>
                <w:sz w:val="11"/>
              </w:rPr>
            </w:pPr>
            <w:r>
              <w:rPr>
                <w:color w:val="231F20"/>
                <w:sz w:val="11"/>
              </w:rPr>
              <w:t>118.87 x 91.44</w:t>
            </w:r>
          </w:p>
        </w:tc>
        <w:tc>
          <w:tcPr>
            <w:tcW w:w="1028" w:type="dxa"/>
          </w:tcPr>
          <w:p w14:paraId="5CFD23E6"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76571D5F" w14:textId="77777777" w:rsidR="00883E13" w:rsidRDefault="00883E13">
            <w:pPr>
              <w:pStyle w:val="TableParagraph"/>
              <w:spacing w:before="10"/>
              <w:ind w:left="0"/>
              <w:rPr>
                <w:sz w:val="20"/>
              </w:rPr>
            </w:pPr>
          </w:p>
          <w:p w14:paraId="070EB828" w14:textId="77777777" w:rsidR="00883E13" w:rsidRDefault="00F64C0F">
            <w:pPr>
              <w:pStyle w:val="TableParagraph"/>
              <w:spacing w:before="0"/>
              <w:ind w:left="0"/>
              <w:jc w:val="center"/>
              <w:rPr>
                <w:sz w:val="11"/>
              </w:rPr>
            </w:pPr>
            <w:r>
              <w:rPr>
                <w:color w:val="231F20"/>
                <w:sz w:val="11"/>
              </w:rPr>
              <w:t>5</w:t>
            </w:r>
          </w:p>
        </w:tc>
      </w:tr>
      <w:tr w:rsidR="00883E13" w14:paraId="4A797E54" w14:textId="77777777" w:rsidTr="00445E59">
        <w:trPr>
          <w:trHeight w:hRule="exact" w:val="203"/>
        </w:trPr>
        <w:tc>
          <w:tcPr>
            <w:tcW w:w="991" w:type="dxa"/>
            <w:vMerge/>
          </w:tcPr>
          <w:p w14:paraId="672BC616" w14:textId="77777777" w:rsidR="00883E13" w:rsidRDefault="00883E13"/>
        </w:tc>
        <w:tc>
          <w:tcPr>
            <w:tcW w:w="646" w:type="dxa"/>
          </w:tcPr>
          <w:p w14:paraId="155B2F42" w14:textId="77777777" w:rsidR="00883E13" w:rsidRDefault="00F64C0F">
            <w:pPr>
              <w:pStyle w:val="TableParagraph"/>
              <w:spacing w:before="31"/>
              <w:ind w:left="62" w:right="62"/>
              <w:jc w:val="center"/>
              <w:rPr>
                <w:sz w:val="12"/>
              </w:rPr>
            </w:pPr>
            <w:r>
              <w:rPr>
                <w:color w:val="231F20"/>
                <w:sz w:val="12"/>
              </w:rPr>
              <w:t>Under 18</w:t>
            </w:r>
          </w:p>
        </w:tc>
        <w:tc>
          <w:tcPr>
            <w:tcW w:w="737" w:type="dxa"/>
            <w:vMerge/>
          </w:tcPr>
          <w:p w14:paraId="6630B4B7" w14:textId="77777777" w:rsidR="00883E13" w:rsidRDefault="00883E13"/>
        </w:tc>
        <w:tc>
          <w:tcPr>
            <w:tcW w:w="553" w:type="dxa"/>
          </w:tcPr>
          <w:p w14:paraId="7591C418" w14:textId="77777777" w:rsidR="00883E13" w:rsidRDefault="00F64C0F">
            <w:pPr>
              <w:pStyle w:val="TableParagraph"/>
              <w:spacing w:before="37"/>
              <w:ind w:left="91"/>
              <w:rPr>
                <w:sz w:val="11"/>
              </w:rPr>
            </w:pPr>
            <w:r>
              <w:rPr>
                <w:color w:val="231F20"/>
                <w:sz w:val="11"/>
              </w:rPr>
              <w:t>100 x 50</w:t>
            </w:r>
          </w:p>
        </w:tc>
        <w:tc>
          <w:tcPr>
            <w:tcW w:w="697" w:type="dxa"/>
          </w:tcPr>
          <w:p w14:paraId="741CB0F8"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0BBE1BCC"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73D24C6" w14:textId="77777777" w:rsidR="00883E13" w:rsidRDefault="00F64C0F">
            <w:pPr>
              <w:pStyle w:val="TableParagraph"/>
              <w:spacing w:before="37"/>
              <w:ind w:left="57"/>
              <w:rPr>
                <w:sz w:val="11"/>
              </w:rPr>
            </w:pPr>
            <w:r>
              <w:rPr>
                <w:color w:val="231F20"/>
                <w:sz w:val="11"/>
              </w:rPr>
              <w:t>118.87 x 91.44</w:t>
            </w:r>
          </w:p>
        </w:tc>
        <w:tc>
          <w:tcPr>
            <w:tcW w:w="1028" w:type="dxa"/>
          </w:tcPr>
          <w:p w14:paraId="1FB8743B"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024FCD09" w14:textId="77777777" w:rsidR="00883E13" w:rsidRDefault="00883E13"/>
        </w:tc>
      </w:tr>
      <w:tr w:rsidR="00883E13" w14:paraId="50A54A3D" w14:textId="77777777" w:rsidTr="00445E59">
        <w:trPr>
          <w:trHeight w:hRule="exact" w:val="203"/>
        </w:trPr>
        <w:tc>
          <w:tcPr>
            <w:tcW w:w="991" w:type="dxa"/>
            <w:vMerge/>
          </w:tcPr>
          <w:p w14:paraId="31F02EDE" w14:textId="77777777" w:rsidR="00883E13" w:rsidRDefault="00883E13"/>
        </w:tc>
        <w:tc>
          <w:tcPr>
            <w:tcW w:w="646" w:type="dxa"/>
          </w:tcPr>
          <w:p w14:paraId="6642B6AA" w14:textId="77777777" w:rsidR="00883E13" w:rsidRDefault="00F64C0F">
            <w:pPr>
              <w:pStyle w:val="TableParagraph"/>
              <w:spacing w:before="31"/>
              <w:ind w:left="62" w:right="62"/>
              <w:jc w:val="center"/>
              <w:rPr>
                <w:sz w:val="12"/>
              </w:rPr>
            </w:pPr>
            <w:r>
              <w:rPr>
                <w:color w:val="231F20"/>
                <w:sz w:val="12"/>
              </w:rPr>
              <w:t>Open Age</w:t>
            </w:r>
          </w:p>
        </w:tc>
        <w:tc>
          <w:tcPr>
            <w:tcW w:w="737" w:type="dxa"/>
            <w:vMerge/>
          </w:tcPr>
          <w:p w14:paraId="2866848E" w14:textId="77777777" w:rsidR="00883E13" w:rsidRDefault="00883E13"/>
        </w:tc>
        <w:tc>
          <w:tcPr>
            <w:tcW w:w="553" w:type="dxa"/>
          </w:tcPr>
          <w:p w14:paraId="7FF80B88" w14:textId="77777777" w:rsidR="00883E13" w:rsidRDefault="00F64C0F">
            <w:pPr>
              <w:pStyle w:val="TableParagraph"/>
              <w:spacing w:before="37"/>
              <w:ind w:left="91"/>
              <w:rPr>
                <w:sz w:val="11"/>
              </w:rPr>
            </w:pPr>
            <w:r>
              <w:rPr>
                <w:color w:val="231F20"/>
                <w:sz w:val="11"/>
              </w:rPr>
              <w:t>100 x 50</w:t>
            </w:r>
          </w:p>
        </w:tc>
        <w:tc>
          <w:tcPr>
            <w:tcW w:w="697" w:type="dxa"/>
          </w:tcPr>
          <w:p w14:paraId="69DF5957"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8733F0A"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384633B5" w14:textId="77777777" w:rsidR="00883E13" w:rsidRDefault="00F64C0F">
            <w:pPr>
              <w:pStyle w:val="TableParagraph"/>
              <w:spacing w:before="37"/>
              <w:ind w:left="57"/>
              <w:rPr>
                <w:sz w:val="11"/>
              </w:rPr>
            </w:pPr>
            <w:r>
              <w:rPr>
                <w:color w:val="231F20"/>
                <w:sz w:val="11"/>
              </w:rPr>
              <w:t>118.87 x 91.44</w:t>
            </w:r>
          </w:p>
        </w:tc>
        <w:tc>
          <w:tcPr>
            <w:tcW w:w="1028" w:type="dxa"/>
          </w:tcPr>
          <w:p w14:paraId="783A6EC2"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74B7F7AB" w14:textId="77777777" w:rsidR="00883E13" w:rsidRDefault="00883E13"/>
        </w:tc>
      </w:tr>
    </w:tbl>
    <w:p w14:paraId="701DEE62" w14:textId="77777777" w:rsidR="00883E13" w:rsidRDefault="00883E13">
      <w:pPr>
        <w:pStyle w:val="BodyText"/>
        <w:spacing w:before="5"/>
        <w:ind w:left="0"/>
        <w:jc w:val="left"/>
        <w:rPr>
          <w:sz w:val="14"/>
        </w:rPr>
      </w:pPr>
    </w:p>
    <w:p w14:paraId="474F18D7" w14:textId="77777777" w:rsidR="00883E13" w:rsidRDefault="00F64C0F" w:rsidP="00124891">
      <w:pPr>
        <w:pStyle w:val="ListParagraph"/>
        <w:numPr>
          <w:ilvl w:val="0"/>
          <w:numId w:val="19"/>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4078D808" w14:textId="77777777" w:rsidR="00883E13" w:rsidRPr="00D93327" w:rsidRDefault="00F64C0F" w:rsidP="00124891">
      <w:pPr>
        <w:pStyle w:val="ListParagraph"/>
        <w:numPr>
          <w:ilvl w:val="0"/>
          <w:numId w:val="19"/>
        </w:numPr>
        <w:tabs>
          <w:tab w:val="left" w:pos="711"/>
        </w:tabs>
        <w:ind w:left="710"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7048245" w14:textId="77777777" w:rsidR="00D93327" w:rsidRDefault="00D93327" w:rsidP="00124891">
      <w:pPr>
        <w:pStyle w:val="ListParagraph"/>
        <w:numPr>
          <w:ilvl w:val="0"/>
          <w:numId w:val="29"/>
        </w:numPr>
        <w:tabs>
          <w:tab w:val="left" w:pos="711"/>
        </w:tabs>
        <w:ind w:left="1276" w:right="0" w:hanging="567"/>
        <w:jc w:val="left"/>
        <w:rPr>
          <w:sz w:val="16"/>
        </w:rPr>
      </w:pPr>
      <w:r>
        <w:rPr>
          <w:sz w:val="16"/>
        </w:rPr>
        <w:t>A Player shall not be permitted to register for more than one Club subject to the exceptions set out in Rule 18 (E</w:t>
      </w:r>
      <w:r w:rsidR="00306FC3">
        <w:rPr>
          <w:sz w:val="16"/>
        </w:rPr>
        <w:t xml:space="preserve"> (</w:t>
      </w:r>
      <w:r>
        <w:rPr>
          <w:sz w:val="16"/>
        </w:rPr>
        <w:t>iii) below.</w:t>
      </w:r>
    </w:p>
    <w:p w14:paraId="03068955" w14:textId="469DE2BB" w:rsidR="00883E13" w:rsidRPr="00D93327" w:rsidRDefault="00F64C0F" w:rsidP="00124891">
      <w:pPr>
        <w:pStyle w:val="ListParagraph"/>
        <w:numPr>
          <w:ilvl w:val="0"/>
          <w:numId w:val="29"/>
        </w:numPr>
        <w:tabs>
          <w:tab w:val="left" w:pos="711"/>
        </w:tabs>
        <w:ind w:left="1276" w:right="0" w:hanging="567"/>
        <w:jc w:val="left"/>
        <w:rPr>
          <w:sz w:val="16"/>
        </w:rPr>
      </w:pPr>
      <w:r w:rsidRPr="00D93327">
        <w:rPr>
          <w:color w:val="231F20"/>
          <w:sz w:val="16"/>
        </w:rPr>
        <w:t>In the event of a Player signing a registration form or having a registration submitted</w:t>
      </w:r>
      <w:r w:rsidR="00C66549">
        <w:rPr>
          <w:color w:val="231F20"/>
          <w:sz w:val="16"/>
        </w:rPr>
        <w:t xml:space="preserve"> for more t</w:t>
      </w:r>
      <w:r w:rsidR="000C72BC">
        <w:rPr>
          <w:color w:val="231F20"/>
          <w:sz w:val="16"/>
        </w:rPr>
        <w:t xml:space="preserve">han one Club in the competition, the valid registration submitted first shall take precedence. </w:t>
      </w:r>
      <w:r w:rsidRPr="00D93327">
        <w:rPr>
          <w:color w:val="231F20"/>
          <w:sz w:val="16"/>
        </w:rPr>
        <w:t>The</w:t>
      </w:r>
      <w:r w:rsidRPr="00D93327">
        <w:rPr>
          <w:color w:val="231F20"/>
          <w:spacing w:val="-3"/>
          <w:sz w:val="16"/>
        </w:rPr>
        <w:t xml:space="preserve"> </w:t>
      </w:r>
      <w:r w:rsidRPr="00D93327">
        <w:rPr>
          <w:color w:val="231F20"/>
          <w:sz w:val="16"/>
        </w:rPr>
        <w:t>Secretary</w:t>
      </w:r>
      <w:r w:rsidRPr="00D93327">
        <w:rPr>
          <w:color w:val="231F20"/>
          <w:spacing w:val="-3"/>
          <w:sz w:val="16"/>
        </w:rPr>
        <w:t xml:space="preserve"> </w:t>
      </w:r>
      <w:r w:rsidRPr="00D93327">
        <w:rPr>
          <w:color w:val="231F20"/>
          <w:sz w:val="16"/>
        </w:rPr>
        <w:t>shall</w:t>
      </w:r>
      <w:r w:rsidRPr="00D93327">
        <w:rPr>
          <w:color w:val="231F20"/>
          <w:spacing w:val="-3"/>
          <w:sz w:val="16"/>
        </w:rPr>
        <w:t xml:space="preserve"> </w:t>
      </w:r>
      <w:r w:rsidRPr="00D93327">
        <w:rPr>
          <w:color w:val="231F20"/>
          <w:sz w:val="16"/>
        </w:rPr>
        <w:t>notify</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Club</w:t>
      </w:r>
      <w:r w:rsidRPr="00D93327">
        <w:rPr>
          <w:color w:val="231F20"/>
          <w:spacing w:val="-3"/>
          <w:sz w:val="16"/>
        </w:rPr>
        <w:t xml:space="preserve"> </w:t>
      </w:r>
      <w:r w:rsidRPr="00D93327">
        <w:rPr>
          <w:color w:val="231F20"/>
          <w:sz w:val="16"/>
        </w:rPr>
        <w:t>last</w:t>
      </w:r>
      <w:r w:rsidRPr="00D93327">
        <w:rPr>
          <w:color w:val="231F20"/>
          <w:spacing w:val="-3"/>
          <w:sz w:val="16"/>
        </w:rPr>
        <w:t xml:space="preserve"> </w:t>
      </w:r>
      <w:r w:rsidRPr="00D93327">
        <w:rPr>
          <w:color w:val="231F20"/>
          <w:sz w:val="16"/>
        </w:rPr>
        <w:t>applying</w:t>
      </w:r>
      <w:r w:rsidRPr="00D93327">
        <w:rPr>
          <w:color w:val="231F20"/>
          <w:spacing w:val="-3"/>
          <w:sz w:val="16"/>
        </w:rPr>
        <w:t xml:space="preserve"> </w:t>
      </w:r>
      <w:r w:rsidRPr="00D93327">
        <w:rPr>
          <w:color w:val="231F20"/>
          <w:sz w:val="16"/>
        </w:rPr>
        <w:t>to</w:t>
      </w:r>
      <w:r w:rsidRPr="00D93327">
        <w:rPr>
          <w:color w:val="231F20"/>
          <w:spacing w:val="-3"/>
          <w:sz w:val="16"/>
        </w:rPr>
        <w:t xml:space="preserve"> </w:t>
      </w:r>
      <w:r w:rsidRPr="00D93327">
        <w:rPr>
          <w:color w:val="231F20"/>
          <w:sz w:val="16"/>
        </w:rPr>
        <w:t>register</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Player</w:t>
      </w:r>
      <w:r w:rsidRPr="00D93327">
        <w:rPr>
          <w:color w:val="231F20"/>
          <w:spacing w:val="-3"/>
          <w:sz w:val="16"/>
        </w:rPr>
        <w:t xml:space="preserve"> </w:t>
      </w:r>
      <w:r w:rsidRPr="00D93327">
        <w:rPr>
          <w:color w:val="231F20"/>
          <w:sz w:val="16"/>
        </w:rPr>
        <w:t>of</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fact of the previous</w:t>
      </w:r>
      <w:r w:rsidRPr="00D93327">
        <w:rPr>
          <w:color w:val="231F20"/>
          <w:spacing w:val="-10"/>
          <w:sz w:val="16"/>
        </w:rPr>
        <w:t xml:space="preserve"> </w:t>
      </w:r>
      <w:r w:rsidRPr="00D93327">
        <w:rPr>
          <w:color w:val="231F20"/>
          <w:sz w:val="16"/>
        </w:rPr>
        <w:t>registration</w:t>
      </w:r>
      <w:r w:rsidR="00D93327">
        <w:rPr>
          <w:color w:val="231F20"/>
          <w:sz w:val="16"/>
        </w:rPr>
        <w:t xml:space="preserve"> subject to the exceptions set out in Rule 18 (E)</w:t>
      </w:r>
      <w:r w:rsidR="00CF7AAB">
        <w:rPr>
          <w:color w:val="231F20"/>
          <w:sz w:val="16"/>
        </w:rPr>
        <w:t xml:space="preserve"> </w:t>
      </w:r>
      <w:r w:rsidR="00D93327">
        <w:rPr>
          <w:color w:val="231F20"/>
          <w:sz w:val="16"/>
        </w:rPr>
        <w:t>(iii) below</w:t>
      </w:r>
      <w:r w:rsidRPr="00D93327">
        <w:rPr>
          <w:color w:val="231F20"/>
          <w:sz w:val="16"/>
        </w:rPr>
        <w:t>.</w:t>
      </w:r>
    </w:p>
    <w:p w14:paraId="2CCF2386" w14:textId="77777777" w:rsidR="00D93327" w:rsidRPr="00D93327" w:rsidRDefault="00D93327" w:rsidP="00124891">
      <w:pPr>
        <w:pStyle w:val="ListParagraph"/>
        <w:numPr>
          <w:ilvl w:val="0"/>
          <w:numId w:val="29"/>
        </w:numPr>
        <w:tabs>
          <w:tab w:val="left" w:pos="711"/>
        </w:tabs>
        <w:ind w:left="1276" w:right="0" w:hanging="567"/>
        <w:jc w:val="left"/>
        <w:rPr>
          <w:sz w:val="16"/>
        </w:rPr>
      </w:pPr>
      <w:r>
        <w:rPr>
          <w:color w:val="231F20"/>
          <w:sz w:val="16"/>
        </w:rPr>
        <w:t>A Player is only permitted to register for more than one Club provided that:</w:t>
      </w:r>
    </w:p>
    <w:p w14:paraId="21929484" w14:textId="77777777" w:rsidR="00D93327" w:rsidRPr="00D93327" w:rsidRDefault="00D93327" w:rsidP="00124891">
      <w:pPr>
        <w:pStyle w:val="ListParagraph"/>
        <w:numPr>
          <w:ilvl w:val="1"/>
          <w:numId w:val="29"/>
        </w:numPr>
        <w:tabs>
          <w:tab w:val="left" w:pos="1276"/>
        </w:tabs>
        <w:ind w:left="1276" w:right="0" w:firstLine="0"/>
        <w:jc w:val="left"/>
        <w:rPr>
          <w:sz w:val="16"/>
        </w:rPr>
      </w:pPr>
      <w:r>
        <w:rPr>
          <w:color w:val="231F20"/>
          <w:sz w:val="16"/>
        </w:rPr>
        <w:t>The Team(s) in which the Player plays in are not in the same age group; or</w:t>
      </w:r>
    </w:p>
    <w:p w14:paraId="0F58455A" w14:textId="7EEBE713" w:rsidR="00D93327" w:rsidRPr="00D93327" w:rsidRDefault="00D93327" w:rsidP="00124891">
      <w:pPr>
        <w:pStyle w:val="ListParagraph"/>
        <w:numPr>
          <w:ilvl w:val="1"/>
          <w:numId w:val="29"/>
        </w:numPr>
        <w:tabs>
          <w:tab w:val="left" w:pos="1276"/>
        </w:tabs>
        <w:ind w:left="1276" w:right="0" w:firstLine="0"/>
        <w:jc w:val="left"/>
        <w:rPr>
          <w:sz w:val="16"/>
        </w:rPr>
      </w:pPr>
      <w:r>
        <w:rPr>
          <w:color w:val="231F20"/>
          <w:sz w:val="16"/>
        </w:rPr>
        <w:t>Excep</w:t>
      </w:r>
      <w:r w:rsidR="00C66549">
        <w:rPr>
          <w:color w:val="231F20"/>
          <w:sz w:val="16"/>
        </w:rPr>
        <w:t xml:space="preserve">t for the purpose of a transfer, </w:t>
      </w:r>
    </w:p>
    <w:p w14:paraId="4869466A"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09BF3D9B" w14:textId="5C35BB5C" w:rsidR="00883E13" w:rsidRDefault="00F64C0F" w:rsidP="00124891">
      <w:pPr>
        <w:pStyle w:val="ListParagraph"/>
        <w:numPr>
          <w:ilvl w:val="0"/>
          <w:numId w:val="19"/>
        </w:numPr>
        <w:tabs>
          <w:tab w:val="left" w:pos="711"/>
        </w:tabs>
        <w:ind w:left="710" w:right="0"/>
        <w:jc w:val="left"/>
        <w:rPr>
          <w:sz w:val="16"/>
        </w:rPr>
      </w:pPr>
      <w:r>
        <w:rPr>
          <w:color w:val="231F20"/>
          <w:sz w:val="16"/>
        </w:rPr>
        <w:t>It shall be a breach of these Rules for a Player</w:t>
      </w:r>
      <w:r>
        <w:rPr>
          <w:color w:val="231F20"/>
          <w:spacing w:val="-6"/>
          <w:sz w:val="16"/>
        </w:rPr>
        <w:t xml:space="preserve"> </w:t>
      </w:r>
      <w:r w:rsidR="00C22336">
        <w:rPr>
          <w:color w:val="231F20"/>
          <w:sz w:val="16"/>
        </w:rPr>
        <w:t>to: -</w:t>
      </w:r>
    </w:p>
    <w:p w14:paraId="08AB28C5" w14:textId="77777777" w:rsidR="00883E13" w:rsidRDefault="00F64C0F" w:rsidP="00124891">
      <w:pPr>
        <w:pStyle w:val="ListParagraph"/>
        <w:numPr>
          <w:ilvl w:val="1"/>
          <w:numId w:val="19"/>
        </w:numPr>
        <w:tabs>
          <w:tab w:val="left" w:pos="1276"/>
          <w:tab w:val="left" w:pos="1277"/>
        </w:tabs>
        <w:spacing w:before="64" w:line="249" w:lineRule="auto"/>
        <w:ind w:right="-26" w:hanging="567"/>
        <w:rPr>
          <w:sz w:val="16"/>
        </w:rPr>
      </w:pPr>
      <w:r>
        <w:rPr>
          <w:color w:val="231F20"/>
          <w:sz w:val="16"/>
        </w:rPr>
        <w:t xml:space="preserve">Play for more than one </w:t>
      </w:r>
      <w:r w:rsidR="00D93327">
        <w:rPr>
          <w:color w:val="231F20"/>
          <w:sz w:val="16"/>
        </w:rPr>
        <w:t>Team in the same age group</w:t>
      </w:r>
      <w:r>
        <w:rPr>
          <w:color w:val="231F20"/>
          <w:sz w:val="16"/>
        </w:rPr>
        <w:t xml:space="preserve"> in the Competition in the same Playing Season without first being</w:t>
      </w:r>
      <w:r>
        <w:rPr>
          <w:color w:val="231F20"/>
          <w:spacing w:val="-11"/>
          <w:sz w:val="16"/>
        </w:rPr>
        <w:t xml:space="preserve"> </w:t>
      </w:r>
      <w:r>
        <w:rPr>
          <w:color w:val="231F20"/>
          <w:sz w:val="16"/>
        </w:rPr>
        <w:t>transferred.</w:t>
      </w:r>
    </w:p>
    <w:p w14:paraId="2947CFA8" w14:textId="73D83D62" w:rsidR="00883E13" w:rsidRDefault="00F64C0F" w:rsidP="00124891">
      <w:pPr>
        <w:pStyle w:val="ListParagraph"/>
        <w:numPr>
          <w:ilvl w:val="1"/>
          <w:numId w:val="19"/>
        </w:numPr>
        <w:tabs>
          <w:tab w:val="left" w:pos="1276"/>
          <w:tab w:val="left" w:pos="1277"/>
        </w:tabs>
        <w:spacing w:before="56" w:line="249" w:lineRule="auto"/>
        <w:ind w:right="-26" w:hanging="567"/>
        <w:rPr>
          <w:sz w:val="16"/>
        </w:rPr>
      </w:pPr>
      <w:r>
        <w:rPr>
          <w:color w:val="231F20"/>
          <w:sz w:val="16"/>
        </w:rPr>
        <w:t xml:space="preserve">Having registered for one Club in the Competition, register for another Club in the Competition in that Playing Season, except </w:t>
      </w:r>
      <w:r w:rsidR="00D93327">
        <w:rPr>
          <w:color w:val="231F20"/>
          <w:sz w:val="16"/>
        </w:rPr>
        <w:t>if the provisions set out in Rule 18 (E)</w:t>
      </w:r>
      <w:r w:rsidR="00CF7AAB">
        <w:rPr>
          <w:color w:val="231F20"/>
          <w:sz w:val="16"/>
        </w:rPr>
        <w:t xml:space="preserve"> </w:t>
      </w:r>
      <w:r w:rsidR="00D93327">
        <w:rPr>
          <w:color w:val="231F20"/>
          <w:sz w:val="16"/>
        </w:rPr>
        <w:t>(iii) apply</w:t>
      </w:r>
      <w:r w:rsidR="00FC51B4">
        <w:rPr>
          <w:color w:val="231F20"/>
          <w:spacing w:val="-3"/>
          <w:sz w:val="16"/>
        </w:rPr>
        <w:t xml:space="preserve"> or where the competition adopts rule 18.P </w:t>
      </w:r>
    </w:p>
    <w:p w14:paraId="42F61B73" w14:textId="290ECA33" w:rsidR="00883E13" w:rsidRDefault="00F64C0F" w:rsidP="00124891">
      <w:pPr>
        <w:pStyle w:val="ListParagraph"/>
        <w:numPr>
          <w:ilvl w:val="1"/>
          <w:numId w:val="19"/>
        </w:numPr>
        <w:tabs>
          <w:tab w:val="left" w:pos="1276"/>
          <w:tab w:val="left" w:pos="1277"/>
        </w:tabs>
        <w:spacing w:before="56" w:line="249" w:lineRule="auto"/>
        <w:ind w:right="-26" w:hanging="567"/>
        <w:rPr>
          <w:sz w:val="16"/>
        </w:rPr>
      </w:pPr>
      <w:r>
        <w:rPr>
          <w:color w:val="231F20"/>
          <w:sz w:val="16"/>
        </w:rPr>
        <w:t xml:space="preserve">Submit a signed registration form or submit a registration through WGS for registration that the Player had </w:t>
      </w:r>
      <w:r w:rsidR="009B6FFD">
        <w:rPr>
          <w:color w:val="231F20"/>
          <w:sz w:val="16"/>
        </w:rPr>
        <w:t>willfully</w:t>
      </w:r>
      <w:r>
        <w:rPr>
          <w:color w:val="231F20"/>
          <w:sz w:val="16"/>
        </w:rPr>
        <w:t xml:space="preserve"> neglected </w:t>
      </w:r>
      <w:r w:rsidR="00C22336">
        <w:rPr>
          <w:color w:val="231F20"/>
          <w:sz w:val="16"/>
        </w:rPr>
        <w:t>too</w:t>
      </w:r>
      <w:r>
        <w:rPr>
          <w:color w:val="231F20"/>
          <w:sz w:val="16"/>
        </w:rPr>
        <w:t xml:space="preserve"> accurately or fully</w:t>
      </w:r>
      <w:r>
        <w:rPr>
          <w:color w:val="231F20"/>
          <w:spacing w:val="-19"/>
          <w:sz w:val="16"/>
        </w:rPr>
        <w:t xml:space="preserve"> </w:t>
      </w:r>
      <w:r>
        <w:rPr>
          <w:color w:val="231F20"/>
          <w:sz w:val="16"/>
        </w:rPr>
        <w:t>complete.</w:t>
      </w:r>
    </w:p>
    <w:p w14:paraId="7687E630"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5696B05A" w14:textId="0C95EC7A" w:rsidR="00883E13" w:rsidRDefault="00F64C0F" w:rsidP="00124891">
      <w:pPr>
        <w:pStyle w:val="ListParagraph"/>
        <w:numPr>
          <w:ilvl w:val="0"/>
          <w:numId w:val="19"/>
        </w:numPr>
        <w:tabs>
          <w:tab w:val="left" w:pos="711"/>
          <w:tab w:val="left" w:pos="1276"/>
        </w:tabs>
        <w:spacing w:before="64" w:line="249" w:lineRule="auto"/>
        <w:ind w:left="1276" w:right="-26" w:hanging="850"/>
        <w:jc w:val="left"/>
        <w:rPr>
          <w:sz w:val="16"/>
        </w:rPr>
      </w:pPr>
      <w:r>
        <w:rPr>
          <w:color w:val="231F20"/>
          <w:sz w:val="16"/>
        </w:rPr>
        <w:t>(</w:t>
      </w:r>
      <w:proofErr w:type="spellStart"/>
      <w:r>
        <w:rPr>
          <w:color w:val="231F20"/>
          <w:sz w:val="16"/>
        </w:rPr>
        <w:t>i</w:t>
      </w:r>
      <w:proofErr w:type="spellEnd"/>
      <w:r>
        <w:rPr>
          <w:color w:val="231F20"/>
          <w:sz w:val="16"/>
        </w:rPr>
        <w:t>)</w:t>
      </w:r>
      <w:r>
        <w:rPr>
          <w:color w:val="231F20"/>
          <w:sz w:val="16"/>
        </w:rPr>
        <w:tab/>
        <w:t>The Management C</w:t>
      </w:r>
      <w:r w:rsidR="000C72BC">
        <w:rPr>
          <w:color w:val="231F20"/>
          <w:sz w:val="16"/>
        </w:rPr>
        <w:t xml:space="preserve">ommittee shall </w:t>
      </w:r>
      <w:r>
        <w:rPr>
          <w:color w:val="231F20"/>
          <w:sz w:val="16"/>
        </w:rPr>
        <w:t>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6DF862B4" w14:textId="77777777" w:rsidR="00883E13" w:rsidRPr="009950A9" w:rsidRDefault="00F64C0F" w:rsidP="00124891">
      <w:pPr>
        <w:pStyle w:val="ListParagraph"/>
        <w:numPr>
          <w:ilvl w:val="0"/>
          <w:numId w:val="18"/>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6CEF96D0" w14:textId="77777777" w:rsidR="00883E13" w:rsidRDefault="00F64C0F" w:rsidP="00124891">
      <w:pPr>
        <w:pStyle w:val="ListParagraph"/>
        <w:numPr>
          <w:ilvl w:val="0"/>
          <w:numId w:val="18"/>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3E799A7B" w14:textId="77777777" w:rsidR="00883E13" w:rsidRDefault="00F64C0F" w:rsidP="009950A9">
      <w:pPr>
        <w:pStyle w:val="BodyText"/>
        <w:spacing w:before="56" w:line="249" w:lineRule="auto"/>
        <w:ind w:left="1276" w:right="121" w:hanging="1"/>
      </w:pPr>
      <w:r>
        <w:rPr>
          <w:color w:val="231F20"/>
        </w:rPr>
        <w:lastRenderedPageBreak/>
        <w:t>Undesirable conduct shall mean an incident of repeated proven misconduct, which may deter a Participant from being involved in this Competition.</w:t>
      </w:r>
    </w:p>
    <w:p w14:paraId="5A283055" w14:textId="77777777" w:rsidR="00883E13" w:rsidRDefault="00F64C0F" w:rsidP="00124891">
      <w:pPr>
        <w:pStyle w:val="ListParagraph"/>
        <w:numPr>
          <w:ilvl w:val="0"/>
          <w:numId w:val="18"/>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r w:rsidR="00CF7AAB">
        <w:rPr>
          <w:color w:val="231F20"/>
          <w:sz w:val="16"/>
        </w:rPr>
        <w:t xml:space="preserve"> </w:t>
      </w:r>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52D309F0"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r w:rsidR="00CF7AAB">
        <w:rPr>
          <w:color w:val="231F20"/>
        </w:rPr>
        <w:t xml:space="preserve"> </w:t>
      </w:r>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05312CF5" w14:textId="1AB7CCA8"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AC6DB2">
        <w:rPr>
          <w:color w:val="231F20"/>
          <w:sz w:val="16"/>
        </w:rPr>
        <w:t xml:space="preserve"> C2 </w:t>
      </w:r>
      <w:r>
        <w:rPr>
          <w:color w:val="231F20"/>
          <w:sz w:val="16"/>
        </w:rPr>
        <w:t xml:space="preserve">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w:t>
      </w:r>
      <w:r w:rsidR="00BE4C31">
        <w:rPr>
          <w:color w:val="231F20"/>
          <w:sz w:val="16"/>
        </w:rPr>
        <w:t>notification?</w:t>
      </w:r>
      <w:r>
        <w:rPr>
          <w:color w:val="231F20"/>
          <w:sz w:val="16"/>
        </w:rPr>
        <w:t xml:space="preserve">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CF7AAB">
        <w:rPr>
          <w:color w:val="231F20"/>
          <w:sz w:val="16"/>
        </w:rPr>
        <w:t xml:space="preserve">8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4A9674A4"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090595EB"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CF7AAB">
        <w:rPr>
          <w:color w:val="231F20"/>
          <w:spacing w:val="-3"/>
          <w:sz w:val="16"/>
        </w:rPr>
        <w:t>31s March each season</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3654FFC9"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5E58A53" w14:textId="77777777"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his Club in a younger or older age group within the provisions of Rule </w:t>
      </w:r>
      <w:r w:rsidR="00C20D31">
        <w:rPr>
          <w:color w:val="231F20"/>
        </w:rPr>
        <w:t>1</w:t>
      </w:r>
      <w:r>
        <w:rPr>
          <w:color w:val="231F20"/>
        </w:rPr>
        <w:t>8(C).</w:t>
      </w:r>
    </w:p>
    <w:p w14:paraId="01F876DC"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with the date of registration, shall be kept by the (</w:t>
      </w:r>
      <w:r>
        <w:rPr>
          <w:i/>
          <w:color w:val="231F20"/>
          <w:sz w:val="16"/>
        </w:rPr>
        <w:t>Registrations</w:t>
      </w:r>
      <w:r>
        <w:rPr>
          <w:color w:val="231F20"/>
          <w:sz w:val="16"/>
        </w:rPr>
        <w:t>)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33F48E32" w14:textId="77777777" w:rsidR="00883E13" w:rsidRDefault="00F64C0F" w:rsidP="009950A9">
      <w:pPr>
        <w:pStyle w:val="BodyText"/>
        <w:spacing w:before="87" w:line="249" w:lineRule="auto"/>
        <w:ind w:left="689" w:right="-26" w:hanging="1"/>
      </w:pPr>
      <w:r>
        <w:rPr>
          <w:color w:val="231F20"/>
        </w:rPr>
        <w:t xml:space="preserve">In the event of a Non Contract Player changing his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w:t>
      </w:r>
      <w:proofErr w:type="spellStart"/>
      <w:r>
        <w:rPr>
          <w:color w:val="231F20"/>
        </w:rPr>
        <w:t>i</w:t>
      </w:r>
      <w:proofErr w:type="spellEnd"/>
      <w:r>
        <w:rPr>
          <w:color w:val="231F20"/>
        </w:rPr>
        <w:t>).</w:t>
      </w:r>
    </w:p>
    <w:p w14:paraId="47FFD774" w14:textId="77777777" w:rsidR="00883E13" w:rsidRPr="00C64EEF" w:rsidRDefault="00F64C0F" w:rsidP="00124891">
      <w:pPr>
        <w:pStyle w:val="ListParagraph"/>
        <w:numPr>
          <w:ilvl w:val="0"/>
          <w:numId w:val="19"/>
        </w:numPr>
        <w:tabs>
          <w:tab w:val="left" w:pos="691"/>
        </w:tabs>
        <w:spacing w:before="56" w:line="249" w:lineRule="auto"/>
        <w:ind w:left="689" w:right="-26" w:hanging="283"/>
        <w:jc w:val="both"/>
        <w:rPr>
          <w:sz w:val="16"/>
        </w:rPr>
      </w:pPr>
      <w:r>
        <w:rPr>
          <w:color w:val="231F20"/>
          <w:sz w:val="16"/>
        </w:rPr>
        <w:t xml:space="preserve">A Player shall not be eligible to play for a </w:t>
      </w:r>
      <w:r w:rsidR="00786516">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unless </w:t>
      </w:r>
      <w:r w:rsidR="00CF7AAB">
        <w:rPr>
          <w:color w:val="231F20"/>
          <w:sz w:val="16"/>
        </w:rPr>
        <w:t xml:space="preserve">the Player has played </w:t>
      </w:r>
      <w:r w:rsidR="00CE5DAA">
        <w:rPr>
          <w:color w:val="231F20"/>
          <w:sz w:val="16"/>
        </w:rPr>
        <w:t>2</w:t>
      </w:r>
      <w:r w:rsidR="00786516">
        <w:rPr>
          <w:color w:val="231F20"/>
          <w:sz w:val="16"/>
        </w:rPr>
        <w:t xml:space="preserve"> </w:t>
      </w:r>
      <w:r w:rsidR="00CE5DAA">
        <w:rPr>
          <w:color w:val="231F20"/>
          <w:sz w:val="16"/>
        </w:rPr>
        <w:t xml:space="preserve">league games in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3CF94BF7" w14:textId="6814F1CA" w:rsidR="00BC7D80" w:rsidRPr="00B61008" w:rsidRDefault="002F7721" w:rsidP="00124891">
      <w:pPr>
        <w:pStyle w:val="ListParagraph"/>
        <w:numPr>
          <w:ilvl w:val="0"/>
          <w:numId w:val="19"/>
        </w:numPr>
        <w:tabs>
          <w:tab w:val="left" w:pos="690"/>
        </w:tabs>
        <w:spacing w:line="249" w:lineRule="auto"/>
        <w:ind w:left="689" w:right="-26" w:hanging="283"/>
        <w:jc w:val="both"/>
        <w:rPr>
          <w:sz w:val="16"/>
        </w:rPr>
      </w:pPr>
      <w:r>
        <w:rPr>
          <w:sz w:val="16"/>
        </w:rPr>
        <w:t>A Te</w:t>
      </w:r>
      <w:r w:rsidR="002A70D5">
        <w:rPr>
          <w:sz w:val="16"/>
        </w:rPr>
        <w:t xml:space="preserve">am shall not include </w:t>
      </w:r>
      <w:r>
        <w:rPr>
          <w:sz w:val="16"/>
        </w:rPr>
        <w:t xml:space="preserve">more than [1, 2, 3, 4, 5, 6, 7, 8, </w:t>
      </w:r>
      <w:r w:rsidR="000C72BC">
        <w:rPr>
          <w:sz w:val="16"/>
        </w:rPr>
        <w:t xml:space="preserve">9, 10, 11] Players who has/have </w:t>
      </w:r>
      <w:r>
        <w:rPr>
          <w:sz w:val="16"/>
        </w:rPr>
        <w:t xml:space="preserve"> in [ ] or more senior Competition Matches during the current Playing Season unless a period of 21 </w:t>
      </w:r>
      <w:r w:rsidR="000C72BC">
        <w:rPr>
          <w:sz w:val="16"/>
        </w:rPr>
        <w:t xml:space="preserve">clear </w:t>
      </w:r>
      <w:r>
        <w:rPr>
          <w:sz w:val="16"/>
        </w:rPr>
        <w:t>days has elapsed since they last played.</w:t>
      </w:r>
      <w:r w:rsidR="000C72BC">
        <w:rPr>
          <w:sz w:val="16"/>
        </w:rPr>
        <w:t xml:space="preserve"> 21 clear days is counted by excluding the day when the relative player last played and the day when the player intends to play again.</w:t>
      </w:r>
    </w:p>
    <w:p w14:paraId="42E41FDE" w14:textId="77777777" w:rsidR="00DC7EE9" w:rsidRPr="00B61008" w:rsidRDefault="00DC7EE9" w:rsidP="009950A9">
      <w:pPr>
        <w:pStyle w:val="ListParagraph"/>
        <w:tabs>
          <w:tab w:val="left" w:pos="690"/>
        </w:tabs>
        <w:spacing w:line="249" w:lineRule="auto"/>
        <w:ind w:left="689" w:right="-26" w:firstLine="0"/>
        <w:jc w:val="left"/>
        <w:rPr>
          <w:color w:val="231F20"/>
          <w:sz w:val="16"/>
        </w:rPr>
      </w:pPr>
      <w:r w:rsidRPr="00B61008">
        <w:rPr>
          <w:color w:val="231F20"/>
          <w:sz w:val="16"/>
        </w:rPr>
        <w:t>For the purpose of this Rule a senior competition(s) is /are [ ].</w:t>
      </w:r>
    </w:p>
    <w:p w14:paraId="44A75905"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630EF8B2" w14:textId="77777777" w:rsidR="00883E13" w:rsidRDefault="00F64C0F" w:rsidP="00FC51B4">
      <w:pPr>
        <w:pStyle w:val="BodyText"/>
      </w:pPr>
      <w:r>
        <w:t>(</w:t>
      </w:r>
      <w:proofErr w:type="spellStart"/>
      <w:r>
        <w:t>i</w:t>
      </w:r>
      <w:proofErr w:type="spellEnd"/>
      <w:r>
        <w:t>)</w:t>
      </w:r>
      <w:r>
        <w:tab/>
        <w:t>Subject</w:t>
      </w:r>
      <w:r>
        <w:rPr>
          <w:spacing w:val="12"/>
        </w:rPr>
        <w:t xml:space="preserve"> </w:t>
      </w:r>
      <w:r>
        <w:t>to</w:t>
      </w:r>
      <w:r>
        <w:rPr>
          <w:spacing w:val="12"/>
        </w:rPr>
        <w:t xml:space="preserve"> </w:t>
      </w:r>
      <w:r>
        <w:t>Rule</w:t>
      </w:r>
      <w:r>
        <w:rPr>
          <w:spacing w:val="12"/>
        </w:rPr>
        <w:t xml:space="preserve"> </w:t>
      </w:r>
      <w:r w:rsidR="00C20D31">
        <w:rPr>
          <w:spacing w:val="12"/>
        </w:rPr>
        <w:t>1</w:t>
      </w:r>
      <w:r>
        <w:t>8(</w:t>
      </w:r>
      <w:r w:rsidR="00BC7D80">
        <w:t>N</w:t>
      </w:r>
      <w:r>
        <w:t>)(ii),</w:t>
      </w:r>
      <w:r>
        <w:rPr>
          <w:spacing w:val="12"/>
        </w:rPr>
        <w:t xml:space="preserve"> </w:t>
      </w:r>
      <w:r>
        <w:t>any</w:t>
      </w:r>
      <w:r>
        <w:rPr>
          <w:spacing w:val="12"/>
        </w:rPr>
        <w:t xml:space="preserve"> </w:t>
      </w:r>
      <w:r>
        <w:t>Club</w:t>
      </w:r>
      <w:r>
        <w:rPr>
          <w:spacing w:val="12"/>
        </w:rPr>
        <w:t xml:space="preserve"> </w:t>
      </w:r>
      <w:r>
        <w:t>found</w:t>
      </w:r>
      <w:r>
        <w:rPr>
          <w:spacing w:val="12"/>
        </w:rPr>
        <w:t xml:space="preserve"> </w:t>
      </w:r>
      <w:r>
        <w:t>to</w:t>
      </w:r>
      <w:r>
        <w:rPr>
          <w:spacing w:val="12"/>
        </w:rPr>
        <w:t xml:space="preserve"> </w:t>
      </w:r>
      <w:r>
        <w:t>have</w:t>
      </w:r>
      <w:r>
        <w:rPr>
          <w:spacing w:val="12"/>
        </w:rPr>
        <w:t xml:space="preserve"> </w:t>
      </w:r>
      <w:r>
        <w:t>played</w:t>
      </w:r>
      <w:r>
        <w:rPr>
          <w:spacing w:val="12"/>
        </w:rPr>
        <w:t xml:space="preserve"> </w:t>
      </w:r>
      <w:r>
        <w:t>an</w:t>
      </w:r>
      <w:r>
        <w:rPr>
          <w:spacing w:val="12"/>
        </w:rPr>
        <w:t xml:space="preserve"> </w:t>
      </w:r>
      <w:r>
        <w:t>ineligible</w:t>
      </w:r>
      <w:r>
        <w:rPr>
          <w:spacing w:val="12"/>
        </w:rPr>
        <w:t xml:space="preserve"> </w:t>
      </w:r>
      <w:r>
        <w:t>Player</w:t>
      </w:r>
      <w:r>
        <w:rPr>
          <w:spacing w:val="12"/>
        </w:rPr>
        <w:t xml:space="preserve"> </w:t>
      </w:r>
      <w:r>
        <w:t>in</w:t>
      </w:r>
      <w:r>
        <w:rPr>
          <w:spacing w:val="12"/>
        </w:rPr>
        <w:t xml:space="preserve"> </w:t>
      </w:r>
      <w:r>
        <w:t xml:space="preserve">a </w:t>
      </w:r>
      <w:r w:rsidR="000F1559">
        <w:t>Competition M</w:t>
      </w:r>
      <w:r>
        <w:t xml:space="preserve">atch or </w:t>
      </w:r>
      <w:r w:rsidR="000F1559">
        <w:t>M</w:t>
      </w:r>
      <w:r>
        <w:t>atches where points are awarded shall have the points gained from</w:t>
      </w:r>
      <w:r>
        <w:rPr>
          <w:spacing w:val="28"/>
        </w:rPr>
        <w:t xml:space="preserve"> </w:t>
      </w:r>
      <w:r>
        <w:t xml:space="preserve">that </w:t>
      </w:r>
      <w:r w:rsidR="00B3707A">
        <w:t>Competition M</w:t>
      </w:r>
      <w:r>
        <w:t>atch deducted from its record, up to a maximum of 12 points, and have levied upon it a fine in accordance with the Fines</w:t>
      </w:r>
      <w:r>
        <w:rPr>
          <w:spacing w:val="-17"/>
        </w:rPr>
        <w:t xml:space="preserve"> </w:t>
      </w:r>
      <w:r>
        <w:t>Tariff.</w:t>
      </w:r>
    </w:p>
    <w:p w14:paraId="5067A35F" w14:textId="77777777" w:rsidR="00883E13" w:rsidRDefault="00F64C0F" w:rsidP="00124891">
      <w:pPr>
        <w:pStyle w:val="ListParagraph"/>
        <w:numPr>
          <w:ilvl w:val="0"/>
          <w:numId w:val="17"/>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32F36421" w14:textId="09061651" w:rsidR="00883E13" w:rsidRDefault="00F64C0F" w:rsidP="00124891">
      <w:pPr>
        <w:pStyle w:val="ListParagraph"/>
        <w:numPr>
          <w:ilvl w:val="0"/>
          <w:numId w:val="17"/>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FB54C1">
        <w:rPr>
          <w:color w:val="231F20"/>
          <w:sz w:val="16"/>
        </w:rPr>
        <w:t>M</w:t>
      </w:r>
      <w:r>
        <w:rPr>
          <w:color w:val="231F20"/>
          <w:sz w:val="16"/>
        </w:rPr>
        <w:t>)(</w:t>
      </w:r>
      <w:proofErr w:type="spellStart"/>
      <w:r>
        <w:rPr>
          <w:color w:val="231F20"/>
          <w:sz w:val="16"/>
        </w:rPr>
        <w:t>i</w:t>
      </w:r>
      <w:proofErr w:type="spellEnd"/>
      <w:r>
        <w:rPr>
          <w:color w:val="231F20"/>
          <w:sz w:val="16"/>
        </w:rPr>
        <w:t>) above, the Management Committee may also, at its</w:t>
      </w:r>
      <w:r>
        <w:rPr>
          <w:color w:val="231F20"/>
          <w:spacing w:val="-6"/>
          <w:sz w:val="16"/>
        </w:rPr>
        <w:t xml:space="preserve"> </w:t>
      </w:r>
      <w:r>
        <w:rPr>
          <w:color w:val="231F20"/>
          <w:sz w:val="16"/>
        </w:rPr>
        <w:t>discretion:</w:t>
      </w:r>
    </w:p>
    <w:p w14:paraId="3E55200D" w14:textId="77777777" w:rsidR="00883E13" w:rsidRDefault="00F64C0F" w:rsidP="00124891">
      <w:pPr>
        <w:pStyle w:val="ListParagraph"/>
        <w:numPr>
          <w:ilvl w:val="1"/>
          <w:numId w:val="17"/>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Pr>
          <w:color w:val="231F20"/>
          <w:sz w:val="16"/>
        </w:rPr>
        <w:t xml:space="preserve"> or</w:t>
      </w:r>
    </w:p>
    <w:p w14:paraId="62BB794C" w14:textId="77777777" w:rsidR="00883E13" w:rsidRDefault="00F64C0F" w:rsidP="00124891">
      <w:pPr>
        <w:pStyle w:val="ListParagraph"/>
        <w:numPr>
          <w:ilvl w:val="1"/>
          <w:numId w:val="17"/>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Pr>
          <w:color w:val="231F20"/>
          <w:sz w:val="16"/>
        </w:rPr>
        <w:t>or</w:t>
      </w:r>
    </w:p>
    <w:p w14:paraId="4D294C00" w14:textId="77777777" w:rsidR="00883E13" w:rsidRDefault="00F64C0F" w:rsidP="00124891">
      <w:pPr>
        <w:pStyle w:val="ListParagraph"/>
        <w:numPr>
          <w:ilvl w:val="1"/>
          <w:numId w:val="17"/>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44556B59"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1C041CE3" w14:textId="4072822F" w:rsidR="00883E13" w:rsidRDefault="00F64C0F" w:rsidP="00124891">
      <w:pPr>
        <w:pStyle w:val="ListParagraph"/>
        <w:numPr>
          <w:ilvl w:val="0"/>
          <w:numId w:val="19"/>
        </w:numPr>
        <w:tabs>
          <w:tab w:val="left" w:pos="691"/>
          <w:tab w:val="left" w:pos="1256"/>
          <w:tab w:val="left" w:pos="10747"/>
        </w:tabs>
        <w:spacing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Pr>
          <w:color w:val="231F20"/>
          <w:sz w:val="16"/>
        </w:rPr>
        <w:t>to</w:t>
      </w:r>
      <w:r w:rsidR="00805CF2">
        <w:rPr>
          <w:color w:val="231F20"/>
          <w:sz w:val="16"/>
        </w:rPr>
        <w:t xml:space="preserve"> the</w:t>
      </w:r>
      <w:r w:rsidR="008C1A21">
        <w:rPr>
          <w:color w:val="231F20"/>
          <w:sz w:val="16"/>
        </w:rPr>
        <w:t xml:space="preserve"> activities of</w:t>
      </w:r>
      <w:r>
        <w:rPr>
          <w:color w:val="231F20"/>
          <w:spacing w:val="15"/>
          <w:sz w:val="16"/>
        </w:rPr>
        <w:t xml:space="preserve"> </w:t>
      </w:r>
      <w:r>
        <w:rPr>
          <w:color w:val="231F20"/>
          <w:sz w:val="16"/>
        </w:rPr>
        <w:t>school</w:t>
      </w:r>
      <w:r>
        <w:rPr>
          <w:color w:val="231F20"/>
          <w:spacing w:val="15"/>
          <w:sz w:val="16"/>
        </w:rPr>
        <w:t xml:space="preserve"> </w:t>
      </w:r>
      <w:r>
        <w:rPr>
          <w:color w:val="231F20"/>
          <w:sz w:val="16"/>
        </w:rPr>
        <w:t>and</w:t>
      </w:r>
      <w:r>
        <w:rPr>
          <w:color w:val="231F20"/>
          <w:spacing w:val="15"/>
          <w:sz w:val="16"/>
        </w:rPr>
        <w:t xml:space="preserve"> </w:t>
      </w:r>
      <w:r>
        <w:rPr>
          <w:color w:val="231F20"/>
          <w:sz w:val="16"/>
        </w:rPr>
        <w:t>school</w:t>
      </w:r>
      <w:r>
        <w:rPr>
          <w:color w:val="231F20"/>
          <w:spacing w:val="15"/>
          <w:sz w:val="16"/>
        </w:rPr>
        <w:t xml:space="preserve"> </w:t>
      </w:r>
      <w:r w:rsidR="001F57F9">
        <w:rPr>
          <w:color w:val="231F20"/>
          <w:sz w:val="16"/>
        </w:rPr>
        <w:t>organizations</w:t>
      </w:r>
      <w:r>
        <w:rPr>
          <w:color w:val="231F20"/>
          <w:sz w:val="16"/>
        </w:rPr>
        <w:t>. Failure to comply with this Rule will result in a fine in accordance with the Fines Tariff.</w:t>
      </w:r>
    </w:p>
    <w:p w14:paraId="64D4E4FD" w14:textId="77777777" w:rsidR="00883E13" w:rsidRDefault="00F64C0F" w:rsidP="00124891">
      <w:pPr>
        <w:pStyle w:val="ListParagraph"/>
        <w:numPr>
          <w:ilvl w:val="0"/>
          <w:numId w:val="16"/>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13BCAFBC" w14:textId="1C58EBB7" w:rsidR="00FC51B4" w:rsidRPr="00EE0442" w:rsidRDefault="00F64C0F" w:rsidP="00124891">
      <w:pPr>
        <w:pStyle w:val="ListParagraph"/>
        <w:numPr>
          <w:ilvl w:val="0"/>
          <w:numId w:val="16"/>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Season,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1BE91C6" w14:textId="77777777" w:rsidR="00EE0442" w:rsidRDefault="00362B23" w:rsidP="00362B23">
      <w:pPr>
        <w:tabs>
          <w:tab w:val="left" w:pos="1256"/>
          <w:tab w:val="left" w:pos="1257"/>
          <w:tab w:val="left" w:pos="10747"/>
        </w:tabs>
        <w:spacing w:line="249" w:lineRule="auto"/>
        <w:ind w:right="-26"/>
        <w:rPr>
          <w:sz w:val="16"/>
        </w:rPr>
      </w:pPr>
      <w:r>
        <w:rPr>
          <w:sz w:val="16"/>
        </w:rPr>
        <w:t xml:space="preserve">   </w:t>
      </w:r>
    </w:p>
    <w:p w14:paraId="42ADD08B" w14:textId="12CBFD82" w:rsidR="00362B23" w:rsidRPr="00362B23" w:rsidRDefault="00362B23" w:rsidP="00362B23">
      <w:pPr>
        <w:tabs>
          <w:tab w:val="left" w:pos="1256"/>
          <w:tab w:val="left" w:pos="1257"/>
          <w:tab w:val="left" w:pos="10747"/>
        </w:tabs>
        <w:spacing w:line="249" w:lineRule="auto"/>
        <w:ind w:right="-26"/>
        <w:rPr>
          <w:sz w:val="16"/>
        </w:rPr>
      </w:pPr>
      <w:r>
        <w:rPr>
          <w:sz w:val="16"/>
        </w:rPr>
        <w:lastRenderedPageBreak/>
        <w:t xml:space="preserve">         (P)           </w:t>
      </w:r>
      <w:r w:rsidR="00EE0442">
        <w:rPr>
          <w:sz w:val="16"/>
        </w:rPr>
        <w:t xml:space="preserve">    </w:t>
      </w:r>
      <w:r>
        <w:rPr>
          <w:sz w:val="16"/>
        </w:rPr>
        <w:t xml:space="preserve">         If a club wishes to cancel a player’s registration within the competition, it must make a request via the FA electronic registration system giving</w:t>
      </w:r>
    </w:p>
    <w:p w14:paraId="43B873DE" w14:textId="29A35875" w:rsidR="00362B23" w:rsidRPr="00362B23" w:rsidRDefault="00EE0442" w:rsidP="002C2CF5">
      <w:pPr>
        <w:pStyle w:val="BodyText"/>
        <w:spacing w:before="0"/>
        <w:ind w:left="0"/>
        <w:jc w:val="left"/>
        <w:rPr>
          <w:rFonts w:ascii="FS Jack"/>
          <w:color w:val="231F20"/>
        </w:rPr>
      </w:pPr>
      <w:r>
        <w:rPr>
          <w:rFonts w:ascii="FS Jack"/>
          <w:color w:val="231F20"/>
        </w:rPr>
        <w:t xml:space="preserve">           </w:t>
      </w:r>
      <w:r w:rsidR="002C2CF5">
        <w:rPr>
          <w:rFonts w:ascii="FS Jack"/>
          <w:color w:val="231F20"/>
        </w:rPr>
        <w:t xml:space="preserve">                        </w:t>
      </w:r>
      <w:r>
        <w:rPr>
          <w:rFonts w:ascii="FS Jack"/>
          <w:color w:val="231F20"/>
        </w:rPr>
        <w:t xml:space="preserve">   </w:t>
      </w:r>
      <w:r w:rsidR="00362B23" w:rsidRPr="00362B23">
        <w:rPr>
          <w:rFonts w:ascii="FS Jack"/>
          <w:color w:val="231F20"/>
        </w:rPr>
        <w:t xml:space="preserve"> the </w:t>
      </w:r>
      <w:r w:rsidR="002C2CF5">
        <w:rPr>
          <w:rFonts w:ascii="FS Jack"/>
          <w:color w:val="231F20"/>
        </w:rPr>
        <w:t>reasons for the request. The competition may either approve or decline the request</w:t>
      </w:r>
    </w:p>
    <w:p w14:paraId="085A5FAE" w14:textId="355E9BB3" w:rsidR="00BC307C" w:rsidRPr="00BC307C" w:rsidRDefault="00BC307C" w:rsidP="00BC307C">
      <w:pPr>
        <w:pStyle w:val="BodyText"/>
        <w:spacing w:before="117"/>
        <w:ind w:left="122"/>
        <w:jc w:val="left"/>
        <w:rPr>
          <w:rFonts w:ascii="FS Jack"/>
          <w:color w:val="231F20"/>
        </w:rPr>
      </w:pPr>
      <w:r w:rsidRPr="00BC307C">
        <w:rPr>
          <w:rFonts w:ascii="FS Jack"/>
          <w:color w:val="231F20"/>
        </w:rPr>
        <w:t xml:space="preserve">                            </w:t>
      </w:r>
      <w:r>
        <w:rPr>
          <w:rFonts w:ascii="FS Jack"/>
          <w:color w:val="231F20"/>
        </w:rPr>
        <w:t xml:space="preserve">  </w:t>
      </w:r>
      <w:r w:rsidRPr="00BC307C">
        <w:rPr>
          <w:rFonts w:ascii="FS Jack"/>
          <w:color w:val="231F20"/>
        </w:rPr>
        <w:t xml:space="preserve">     If a</w:t>
      </w:r>
      <w:r>
        <w:rPr>
          <w:rFonts w:ascii="FS Jack"/>
          <w:color w:val="231F20"/>
        </w:rPr>
        <w:t xml:space="preserve"> </w:t>
      </w:r>
      <w:proofErr w:type="gramStart"/>
      <w:r>
        <w:rPr>
          <w:rFonts w:ascii="FS Jack"/>
          <w:color w:val="231F20"/>
        </w:rPr>
        <w:t>players</w:t>
      </w:r>
      <w:proofErr w:type="gramEnd"/>
      <w:r>
        <w:rPr>
          <w:rFonts w:ascii="FS Jack"/>
          <w:color w:val="231F20"/>
        </w:rPr>
        <w:t xml:space="preserve"> registration is cancelled he/she will not be eligible to play in the competition for a period of 10 days from the date of the cancellation.</w:t>
      </w:r>
    </w:p>
    <w:p w14:paraId="7AED3C90" w14:textId="4B3B19EE" w:rsidR="00883E13" w:rsidRPr="00C9602C" w:rsidRDefault="00BC307C" w:rsidP="00BC307C">
      <w:pPr>
        <w:pStyle w:val="BodyText"/>
        <w:spacing w:before="117"/>
        <w:ind w:left="0"/>
        <w:jc w:val="left"/>
        <w:rPr>
          <w:rFonts w:ascii="FS Jack"/>
          <w:b/>
        </w:rPr>
      </w:pPr>
      <w:r>
        <w:rPr>
          <w:rFonts w:ascii="FS Jack"/>
          <w:b/>
          <w:color w:val="231F20"/>
        </w:rPr>
        <w:t xml:space="preserve">    </w:t>
      </w:r>
      <w:r w:rsidR="00F64C0F" w:rsidRPr="00C9602C">
        <w:rPr>
          <w:rFonts w:ascii="FS Jack"/>
          <w:b/>
          <w:color w:val="231F20"/>
        </w:rPr>
        <w:t xml:space="preserve">CLUB COLOURS  </w:t>
      </w:r>
      <w:r w:rsidR="00C9602C" w:rsidRPr="00C9602C" w:rsidDel="00C9602C">
        <w:rPr>
          <w:rFonts w:ascii="FS Jack"/>
          <w:b/>
          <w:color w:val="231F20"/>
        </w:rPr>
        <w:t xml:space="preserve"> </w:t>
      </w:r>
    </w:p>
    <w:p w14:paraId="7A395A25" w14:textId="565BF1B9" w:rsidR="00883E13" w:rsidRPr="00984C5E" w:rsidRDefault="00B92941" w:rsidP="00651F3A">
      <w:pPr>
        <w:pStyle w:val="BodyText"/>
        <w:spacing w:before="117"/>
        <w:ind w:left="0"/>
        <w:jc w:val="left"/>
      </w:pPr>
      <w:r>
        <w:rPr>
          <w:color w:val="231F20"/>
        </w:rPr>
        <w:t xml:space="preserve">        19</w:t>
      </w:r>
      <w:r w:rsidR="00651F3A">
        <w:rPr>
          <w:color w:val="231F20"/>
        </w:rPr>
        <w:t xml:space="preserve">         </w:t>
      </w:r>
      <w:r w:rsidR="00F64C0F">
        <w:rPr>
          <w:color w:val="231F20"/>
        </w:rPr>
        <w:t xml:space="preserve">Every Club must register the </w:t>
      </w:r>
      <w:r w:rsidR="00C22336">
        <w:rPr>
          <w:color w:val="231F20"/>
        </w:rPr>
        <w:t>color</w:t>
      </w:r>
      <w:r w:rsidR="00AF7BF3">
        <w:rPr>
          <w:color w:val="231F20"/>
        </w:rPr>
        <w:t>(s) and design</w:t>
      </w:r>
      <w:r w:rsidR="00F64C0F">
        <w:rPr>
          <w:color w:val="231F20"/>
        </w:rPr>
        <w:t xml:space="preserve"> of its shirts and shorts with the Secretary by </w:t>
      </w:r>
      <w:r w:rsidR="00CE5DAA">
        <w:rPr>
          <w:color w:val="231F20"/>
          <w:spacing w:val="-3"/>
        </w:rPr>
        <w:t xml:space="preserve">start of each season </w:t>
      </w:r>
      <w:r w:rsidR="00F64C0F">
        <w:rPr>
          <w:color w:val="231F20"/>
        </w:rPr>
        <w:t>who shall decide as to their</w:t>
      </w:r>
      <w:r w:rsidR="00F64C0F">
        <w:rPr>
          <w:color w:val="231F20"/>
          <w:spacing w:val="-1"/>
        </w:rPr>
        <w:t xml:space="preserve"> </w:t>
      </w:r>
      <w:r w:rsidR="00F64C0F">
        <w:rPr>
          <w:color w:val="231F20"/>
        </w:rPr>
        <w:t>suitability.</w:t>
      </w:r>
    </w:p>
    <w:p w14:paraId="054424C5" w14:textId="57FB3883" w:rsidR="00143B78" w:rsidRDefault="00AF7BF3" w:rsidP="009950A9">
      <w:pPr>
        <w:pStyle w:val="BodyText"/>
        <w:spacing w:before="117"/>
        <w:ind w:left="709"/>
        <w:jc w:val="left"/>
      </w:pPr>
      <w:r>
        <w:rPr>
          <w:color w:val="231F20"/>
        </w:rPr>
        <w:t>Any team wishing to change the</w:t>
      </w:r>
      <w:r w:rsidR="00143B78">
        <w:rPr>
          <w:color w:val="231F20"/>
        </w:rPr>
        <w:t xml:space="preserve"> colour</w:t>
      </w:r>
      <w:r>
        <w:rPr>
          <w:color w:val="231F20"/>
        </w:rPr>
        <w:t xml:space="preserve"> (</w:t>
      </w:r>
      <w:r w:rsidR="00143B78">
        <w:rPr>
          <w:color w:val="231F20"/>
        </w:rPr>
        <w:t>s</w:t>
      </w:r>
      <w:r>
        <w:rPr>
          <w:color w:val="231F20"/>
        </w:rPr>
        <w:t>) and/or design of its shirt (s) or short (s)</w:t>
      </w:r>
      <w:r w:rsidR="00143B78">
        <w:rPr>
          <w:color w:val="231F20"/>
        </w:rPr>
        <w:t xml:space="preserve"> during the Playing Season must obtain permissio</w:t>
      </w:r>
      <w:r>
        <w:rPr>
          <w:color w:val="231F20"/>
        </w:rPr>
        <w:t>n from the Management Committee in advance of making that change.</w:t>
      </w:r>
    </w:p>
    <w:p w14:paraId="22435FA0" w14:textId="77777777" w:rsidR="00883E13" w:rsidRPr="00FC51B4" w:rsidRDefault="00F64C0F" w:rsidP="00FC51B4">
      <w:pPr>
        <w:pStyle w:val="BodyText"/>
      </w:pPr>
      <w:r>
        <w:t xml:space="preserve">Goalkeepers must wear colours which distinguish them from </w:t>
      </w:r>
      <w:r w:rsidR="00CA3BE5">
        <w:t xml:space="preserve">all </w:t>
      </w:r>
      <w:r>
        <w:t>other Players and the Match Officials.</w:t>
      </w:r>
    </w:p>
    <w:p w14:paraId="0DB85099" w14:textId="77777777" w:rsidR="00883E13" w:rsidRDefault="00F64C0F">
      <w:pPr>
        <w:pStyle w:val="BodyText"/>
        <w:ind w:left="689"/>
      </w:pPr>
      <w:r>
        <w:rPr>
          <w:color w:val="231F20"/>
        </w:rPr>
        <w:t>No Player, including the goalkeeper, shall be permitted to wear black or very dark shirts.</w:t>
      </w:r>
    </w:p>
    <w:p w14:paraId="72F8BE64" w14:textId="77777777"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 xml:space="preserve">play (including the colours of the </w:t>
      </w:r>
      <w:r w:rsidR="00CE5DAA">
        <w:rPr>
          <w:color w:val="231F20"/>
        </w:rPr>
        <w:t>goalkeeper jersey)  at least 7</w:t>
      </w:r>
      <w:r>
        <w:rPr>
          <w:color w:val="231F20"/>
        </w:rPr>
        <w:t xml:space="preserve"> days before the </w:t>
      </w:r>
      <w:r w:rsidR="00B3707A">
        <w:rPr>
          <w:color w:val="231F20"/>
        </w:rPr>
        <w:t>Competition M</w:t>
      </w:r>
      <w:r>
        <w:rPr>
          <w:color w:val="231F20"/>
        </w:rPr>
        <w:t>atch.</w:t>
      </w:r>
    </w:p>
    <w:p w14:paraId="4BAD071A" w14:textId="77777777"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have t</w:t>
      </w:r>
      <w:r w:rsidR="00CE5DAA">
        <w:rPr>
          <w:color w:val="231F20"/>
        </w:rPr>
        <w:t xml:space="preserve">he same or similar </w:t>
      </w:r>
      <w:r w:rsidR="00211381">
        <w:rPr>
          <w:color w:val="231F20"/>
        </w:rPr>
        <w:t>colour</w:t>
      </w:r>
      <w:r w:rsidR="00CE5DAA">
        <w:rPr>
          <w:color w:val="231F20"/>
        </w:rPr>
        <w:t>, the</w:t>
      </w:r>
      <w:r>
        <w:rPr>
          <w:i/>
          <w:color w:val="231F20"/>
        </w:rPr>
        <w:t xml:space="preserve"> home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47F64530" w14:textId="77777777" w:rsidR="00883E13" w:rsidRDefault="00F64C0F" w:rsidP="009950A9">
      <w:pPr>
        <w:pStyle w:val="BodyText"/>
        <w:spacing w:before="87" w:line="249" w:lineRule="auto"/>
        <w:ind w:left="709" w:right="120" w:hanging="1"/>
        <w:rPr>
          <w:i/>
        </w:rPr>
      </w:pPr>
      <w:r>
        <w:rPr>
          <w:i/>
          <w:color w:val="231F20"/>
        </w:rPr>
        <w:t>Shirts must be numbered</w:t>
      </w:r>
      <w:r w:rsidR="00234AEF">
        <w:rPr>
          <w:i/>
          <w:color w:val="231F20"/>
        </w:rPr>
        <w:t>, failing which a fine will</w:t>
      </w:r>
      <w:r w:rsidR="00B845E6">
        <w:rPr>
          <w:i/>
          <w:color w:val="231F20"/>
        </w:rPr>
        <w:t xml:space="preserve"> be</w:t>
      </w:r>
      <w:r w:rsidR="00234AEF">
        <w:rPr>
          <w:i/>
          <w:color w:val="231F20"/>
        </w:rPr>
        <w:t xml:space="preserve"> levied in accordance with the Fines Tariff</w:t>
      </w:r>
      <w:r>
        <w:rPr>
          <w:i/>
          <w:color w:val="231F20"/>
        </w:rPr>
        <w:t>.</w:t>
      </w:r>
    </w:p>
    <w:p w14:paraId="4DC92CFC" w14:textId="77777777" w:rsidR="00883E13" w:rsidRDefault="00F64C0F" w:rsidP="009950A9">
      <w:pPr>
        <w:pStyle w:val="BodyText"/>
        <w:spacing w:before="112"/>
        <w:ind w:left="142"/>
        <w:jc w:val="left"/>
        <w:rPr>
          <w:rFonts w:ascii="FS Jack"/>
          <w:b/>
          <w:color w:val="231F20"/>
        </w:rPr>
      </w:pPr>
      <w:r w:rsidRPr="00C9602C">
        <w:rPr>
          <w:rFonts w:ascii="FS Jack"/>
          <w:b/>
          <w:color w:val="231F20"/>
        </w:rPr>
        <w:t>PLAYING SEASON.  CONDITIONS OF PLAY</w:t>
      </w:r>
      <w:r w:rsidR="00345094">
        <w:rPr>
          <w:rFonts w:ascii="FS Jack"/>
          <w:b/>
          <w:color w:val="231F20"/>
        </w:rPr>
        <w:t>, TIMES OF KICK-OFF, POSTPONEMENTS, SUBSTITUTES</w:t>
      </w:r>
    </w:p>
    <w:p w14:paraId="39CFA4A0" w14:textId="001256D4" w:rsidR="00883E13" w:rsidRPr="000E28DB" w:rsidRDefault="00B92941" w:rsidP="000E28DB">
      <w:pPr>
        <w:pStyle w:val="BodyText"/>
        <w:spacing w:before="112"/>
        <w:ind w:left="142"/>
        <w:jc w:val="left"/>
        <w:rPr>
          <w:rFonts w:ascii="FS Jack"/>
          <w:b/>
        </w:rPr>
      </w:pPr>
      <w:r>
        <w:rPr>
          <w:rFonts w:ascii="FS Jack"/>
          <w:b/>
          <w:color w:val="231F20"/>
        </w:rPr>
        <w:t xml:space="preserve">    20</w:t>
      </w:r>
      <w:r w:rsidR="000E28DB">
        <w:rPr>
          <w:rFonts w:ascii="FS Jack"/>
          <w:b/>
          <w:color w:val="231F20"/>
        </w:rPr>
        <w:t xml:space="preserve">   (</w:t>
      </w:r>
      <w:r w:rsidR="000E28DB" w:rsidRPr="000E28DB">
        <w:rPr>
          <w:rFonts w:ascii="FS Jack"/>
          <w:color w:val="231F20"/>
        </w:rPr>
        <w:t>A) All competition matches shall be played in accordance with the laws of the game as determined by the international football association</w:t>
      </w:r>
    </w:p>
    <w:p w14:paraId="6DEB693C" w14:textId="0F6A9397" w:rsidR="000E28DB" w:rsidRDefault="000E28DB" w:rsidP="007A0D53">
      <w:pPr>
        <w:pStyle w:val="BodyText"/>
        <w:spacing w:before="56" w:line="249" w:lineRule="auto"/>
        <w:ind w:left="709" w:right="-26" w:hanging="1"/>
        <w:rPr>
          <w:color w:val="231F20"/>
        </w:rPr>
      </w:pPr>
      <w:r>
        <w:rPr>
          <w:color w:val="231F20"/>
        </w:rPr>
        <w:t xml:space="preserve"> Board or for </w:t>
      </w:r>
      <w:r w:rsidR="00E65C80">
        <w:rPr>
          <w:color w:val="231F20"/>
        </w:rPr>
        <w:t>Min Soccer. The mini soccer and youth football handbook or for 9 v</w:t>
      </w:r>
      <w:r w:rsidR="001239B1">
        <w:rPr>
          <w:color w:val="231F20"/>
        </w:rPr>
        <w:t xml:space="preserve"> </w:t>
      </w:r>
      <w:r w:rsidR="00E65C80">
        <w:rPr>
          <w:color w:val="231F20"/>
        </w:rPr>
        <w:t>9 football, the FAs guide to 9 v 9 football</w:t>
      </w:r>
    </w:p>
    <w:p w14:paraId="7B311E33" w14:textId="77777777" w:rsidR="00883E13" w:rsidRDefault="00F64C0F" w:rsidP="007A0D53">
      <w:pPr>
        <w:pStyle w:val="BodyText"/>
        <w:spacing w:before="56" w:line="249" w:lineRule="auto"/>
        <w:ind w:left="709" w:right="-26" w:hanging="1"/>
      </w:pPr>
      <w:r>
        <w:rPr>
          <w:color w:val="231F20"/>
        </w:rPr>
        <w:t xml:space="preserve">Clubs must take all reasonable precautions to keep their Grounds in a playable condition. All Competition Matches shall be played on pitches deemed suitable by the Management Committee. If through any fault of the home Team a </w:t>
      </w:r>
      <w:r w:rsidR="00006116">
        <w:rPr>
          <w:color w:val="231F20"/>
        </w:rPr>
        <w:t>Competition M</w:t>
      </w:r>
      <w:r>
        <w:rPr>
          <w:color w:val="231F20"/>
        </w:rPr>
        <w:t>atch has to be replayed, the Management Committee shall have power to order the venue to be changed.</w:t>
      </w:r>
    </w:p>
    <w:p w14:paraId="26609107"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61A86ED1" w14:textId="4642B29C" w:rsidR="00883E13" w:rsidRDefault="00E65C80" w:rsidP="007A0D53">
      <w:pPr>
        <w:pStyle w:val="BodyText"/>
        <w:spacing w:before="56" w:line="249" w:lineRule="auto"/>
        <w:ind w:left="709" w:right="-26" w:hanging="1"/>
      </w:pPr>
      <w:r>
        <w:rPr>
          <w:color w:val="231F20"/>
        </w:rPr>
        <w:t xml:space="preserve">Artificial </w:t>
      </w:r>
      <w:r w:rsidR="00F64C0F">
        <w:rPr>
          <w:color w:val="231F20"/>
        </w:rPr>
        <w:t xml:space="preserve">Football Turf Pitches </w:t>
      </w:r>
      <w:r w:rsidR="00310EA8">
        <w:rPr>
          <w:color w:val="231F20"/>
        </w:rPr>
        <w:t xml:space="preserve">(3G) </w:t>
      </w:r>
      <w:r w:rsidR="00F64C0F">
        <w:rPr>
          <w:color w:val="231F20"/>
        </w:rPr>
        <w:t>are allowed in this Competition</w:t>
      </w:r>
      <w:r w:rsidR="00310EA8">
        <w:rPr>
          <w:color w:val="231F20"/>
        </w:rPr>
        <w:t xml:space="preserve"> provided</w:t>
      </w:r>
      <w:r w:rsidR="00310EA8">
        <w:rPr>
          <w:color w:val="231F20"/>
          <w:spacing w:val="-5"/>
        </w:rPr>
        <w:t xml:space="preserve"> </w:t>
      </w:r>
      <w:r w:rsidR="00310EA8">
        <w:rPr>
          <w:color w:val="231F20"/>
        </w:rPr>
        <w:t>they</w:t>
      </w:r>
      <w:r w:rsidR="00310EA8">
        <w:rPr>
          <w:color w:val="231F20"/>
          <w:spacing w:val="-5"/>
        </w:rPr>
        <w:t xml:space="preserve"> </w:t>
      </w:r>
      <w:r w:rsidR="00310EA8">
        <w:rPr>
          <w:color w:val="231F20"/>
        </w:rPr>
        <w:t>meet</w:t>
      </w:r>
      <w:r w:rsidR="00310EA8">
        <w:rPr>
          <w:color w:val="231F20"/>
          <w:spacing w:val="-5"/>
        </w:rPr>
        <w:t xml:space="preserve"> </w:t>
      </w:r>
      <w:r w:rsidR="00310EA8">
        <w:rPr>
          <w:color w:val="231F20"/>
        </w:rPr>
        <w:t>the</w:t>
      </w:r>
      <w:r w:rsidR="00310EA8">
        <w:rPr>
          <w:color w:val="231F20"/>
          <w:spacing w:val="-5"/>
        </w:rPr>
        <w:t xml:space="preserve"> </w:t>
      </w:r>
      <w:r w:rsidR="00310EA8">
        <w:rPr>
          <w:color w:val="231F20"/>
        </w:rPr>
        <w:t>required performance</w:t>
      </w:r>
      <w:r w:rsidR="00310EA8">
        <w:rPr>
          <w:color w:val="231F20"/>
          <w:spacing w:val="-5"/>
        </w:rPr>
        <w:t xml:space="preserve"> </w:t>
      </w:r>
      <w:r w:rsidR="00310EA8">
        <w:rPr>
          <w:color w:val="231F20"/>
        </w:rPr>
        <w:t>standards</w:t>
      </w:r>
      <w:r w:rsidR="00310EA8">
        <w:rPr>
          <w:color w:val="231F20"/>
          <w:spacing w:val="-5"/>
        </w:rPr>
        <w:t xml:space="preserve"> </w:t>
      </w:r>
      <w:r w:rsidR="00310EA8">
        <w:rPr>
          <w:color w:val="231F20"/>
        </w:rPr>
        <w:t>and</w:t>
      </w:r>
      <w:r w:rsidR="00310EA8">
        <w:rPr>
          <w:color w:val="231F20"/>
          <w:spacing w:val="-5"/>
        </w:rPr>
        <w:t xml:space="preserve"> </w:t>
      </w:r>
      <w:r w:rsidR="00310EA8">
        <w:rPr>
          <w:color w:val="231F20"/>
        </w:rPr>
        <w:t>are</w:t>
      </w:r>
      <w:r w:rsidR="00310EA8">
        <w:rPr>
          <w:color w:val="231F20"/>
          <w:spacing w:val="-5"/>
        </w:rPr>
        <w:t xml:space="preserve"> </w:t>
      </w:r>
      <w:r w:rsidR="00310EA8">
        <w:rPr>
          <w:color w:val="231F20"/>
        </w:rPr>
        <w:t>listed</w:t>
      </w:r>
      <w:r w:rsidR="00310EA8">
        <w:rPr>
          <w:color w:val="231F20"/>
          <w:spacing w:val="-5"/>
        </w:rPr>
        <w:t xml:space="preserve"> </w:t>
      </w:r>
      <w:r w:rsidR="00310EA8">
        <w:rPr>
          <w:color w:val="231F20"/>
        </w:rPr>
        <w:t>on</w:t>
      </w:r>
      <w:r w:rsidR="00310EA8">
        <w:rPr>
          <w:color w:val="231F20"/>
          <w:spacing w:val="-5"/>
        </w:rPr>
        <w:t xml:space="preserve"> </w:t>
      </w:r>
      <w:r w:rsidR="00310EA8">
        <w:rPr>
          <w:color w:val="231F20"/>
        </w:rPr>
        <w:t>the</w:t>
      </w:r>
      <w:r w:rsidR="00310EA8">
        <w:rPr>
          <w:color w:val="231F20"/>
          <w:spacing w:val="-5"/>
        </w:rPr>
        <w:t xml:space="preserve"> </w:t>
      </w:r>
      <w:r w:rsidR="00310EA8">
        <w:rPr>
          <w:color w:val="231F20"/>
          <w:spacing w:val="-6"/>
        </w:rPr>
        <w:t>FA’s</w:t>
      </w:r>
      <w:r w:rsidR="00310EA8">
        <w:rPr>
          <w:color w:val="231F20"/>
          <w:spacing w:val="-5"/>
        </w:rPr>
        <w:t xml:space="preserve"> </w:t>
      </w:r>
      <w:r w:rsidR="00310EA8">
        <w:rPr>
          <w:color w:val="231F20"/>
        </w:rPr>
        <w:t>Register</w:t>
      </w:r>
      <w:r w:rsidR="00310EA8">
        <w:rPr>
          <w:color w:val="231F20"/>
          <w:spacing w:val="-5"/>
        </w:rPr>
        <w:t xml:space="preserve"> </w:t>
      </w:r>
      <w:r w:rsidR="00310EA8">
        <w:rPr>
          <w:color w:val="231F20"/>
        </w:rPr>
        <w:t>of</w:t>
      </w:r>
      <w:r w:rsidR="00310EA8">
        <w:rPr>
          <w:color w:val="231F20"/>
          <w:spacing w:val="-5"/>
        </w:rPr>
        <w:t xml:space="preserve"> </w:t>
      </w:r>
      <w:r w:rsidR="00310EA8">
        <w:rPr>
          <w:color w:val="231F20"/>
        </w:rPr>
        <w:t>Football</w:t>
      </w:r>
      <w:r w:rsidR="00310EA8">
        <w:rPr>
          <w:color w:val="231F20"/>
          <w:spacing w:val="-5"/>
        </w:rPr>
        <w:t xml:space="preserve"> </w:t>
      </w:r>
      <w:r w:rsidR="00310EA8">
        <w:rPr>
          <w:color w:val="231F20"/>
        </w:rPr>
        <w:t>Turf</w:t>
      </w:r>
      <w:r w:rsidR="00310EA8">
        <w:rPr>
          <w:color w:val="231F20"/>
          <w:spacing w:val="-5"/>
        </w:rPr>
        <w:t xml:space="preserve"> </w:t>
      </w:r>
      <w:r w:rsidR="00310EA8">
        <w:rPr>
          <w:color w:val="231F20"/>
        </w:rPr>
        <w:t>Pitches</w:t>
      </w:r>
      <w:r w:rsidR="00F64C0F">
        <w:rPr>
          <w:color w:val="231F20"/>
        </w:rPr>
        <w:t>. All Footb</w:t>
      </w:r>
      <w:r w:rsidR="00CE5DAA">
        <w:rPr>
          <w:color w:val="231F20"/>
        </w:rPr>
        <w:t xml:space="preserve">all Turf Pitches </w:t>
      </w:r>
      <w:hyperlink r:id="rId8" w:history="1">
        <w:r w:rsidRPr="00C968AD">
          <w:rPr>
            <w:rStyle w:val="Hyperlink"/>
          </w:rPr>
          <w:t>http://footballfoundation.org.ok/3g-pitch-register</w:t>
        </w:r>
      </w:hyperlink>
      <w:r>
        <w:rPr>
          <w:color w:val="231F20"/>
        </w:rPr>
        <w:t xml:space="preserve"> and </w:t>
      </w:r>
      <w:r w:rsidR="00CE5DAA">
        <w:rPr>
          <w:color w:val="231F20"/>
        </w:rPr>
        <w:t xml:space="preserve">must </w:t>
      </w:r>
      <w:r w:rsidR="00F64C0F">
        <w:rPr>
          <w:color w:val="231F20"/>
        </w:rPr>
        <w:t>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15B02763" w14:textId="77777777"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61FC8A71" w14:textId="3CA4195B" w:rsidR="002476DC" w:rsidRDefault="002476DC" w:rsidP="007A0D53">
      <w:pPr>
        <w:pStyle w:val="BodyText"/>
        <w:spacing w:before="56" w:line="249" w:lineRule="auto"/>
        <w:ind w:left="709" w:right="-26" w:hanging="1"/>
        <w:rPr>
          <w:color w:val="231F20"/>
        </w:rPr>
      </w:pPr>
      <w:r>
        <w:rPr>
          <w:color w:val="231F20"/>
        </w:rPr>
        <w:t>Overhead netting is allowed for 5 v 5 and 7 v 7 mini soccer if the overhead netting is at a minimum of 6m.</w:t>
      </w:r>
    </w:p>
    <w:p w14:paraId="0242B0AB" w14:textId="77777777" w:rsidR="002476DC" w:rsidRDefault="002476DC" w:rsidP="007A0D53">
      <w:pPr>
        <w:pStyle w:val="BodyText"/>
        <w:spacing w:before="56" w:line="249" w:lineRule="auto"/>
        <w:ind w:left="709" w:right="-26" w:hanging="1"/>
        <w:rPr>
          <w:color w:val="231F20"/>
        </w:rPr>
      </w:pPr>
      <w:r>
        <w:rPr>
          <w:color w:val="231F20"/>
        </w:rPr>
        <w:t>No overhead netting is allowed for 9 v 9 and 11 v 11 affiliated matches.</w:t>
      </w:r>
    </w:p>
    <w:p w14:paraId="7E6D963D" w14:textId="1B315217" w:rsidR="002476DC" w:rsidRPr="003002EF" w:rsidRDefault="002476DC" w:rsidP="003002EF">
      <w:pPr>
        <w:pStyle w:val="BodyText"/>
        <w:spacing w:before="56" w:line="249" w:lineRule="auto"/>
        <w:ind w:left="709" w:right="-26" w:hanging="1"/>
        <w:rPr>
          <w:color w:val="231F20"/>
        </w:rPr>
      </w:pPr>
      <w:r>
        <w:rPr>
          <w:color w:val="231F20"/>
        </w:rPr>
        <w:t>Overhead wires used to support pitch divider</w:t>
      </w:r>
      <w:r w:rsidR="003002EF">
        <w:rPr>
          <w:color w:val="231F20"/>
        </w:rPr>
        <w:t xml:space="preserve"> netting are ideally removed for affiliated matches but if they cannot be removed then discretion is given to the match official to restart the match in accordance with the laws of the game.</w:t>
      </w:r>
      <w:r>
        <w:rPr>
          <w:color w:val="231F20"/>
        </w:rPr>
        <w:t xml:space="preserve"> </w:t>
      </w:r>
    </w:p>
    <w:p w14:paraId="21E3C42D" w14:textId="615EB0CD"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proofErr w:type="gramStart"/>
      <w:r>
        <w:rPr>
          <w:color w:val="231F20"/>
        </w:rPr>
        <w:t>in</w:t>
      </w:r>
      <w:r w:rsidR="00946813">
        <w:rPr>
          <w:color w:val="231F20"/>
        </w:rPr>
        <w:t xml:space="preserve"> </w:t>
      </w:r>
      <w:r>
        <w:rPr>
          <w:color w:val="231F20"/>
          <w:spacing w:val="-5"/>
        </w:rPr>
        <w:t xml:space="preserve"> </w:t>
      </w:r>
      <w:r>
        <w:rPr>
          <w:color w:val="231F20"/>
        </w:rPr>
        <w:t>consultation</w:t>
      </w:r>
      <w:proofErr w:type="gramEnd"/>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39E9C991"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58E683A2" w14:textId="77777777" w:rsidR="00883E13" w:rsidRDefault="00883E13">
      <w:pPr>
        <w:pStyle w:val="BodyText"/>
        <w:spacing w:before="10" w:after="1"/>
        <w:ind w:left="0"/>
        <w:jc w:val="left"/>
        <w:rPr>
          <w:sz w:val="9"/>
        </w:rPr>
      </w:pPr>
    </w:p>
    <w:tbl>
      <w:tblPr>
        <w:tblW w:w="0" w:type="auto"/>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tblGrid>
      <w:tr w:rsidR="00883E13" w14:paraId="165943B1" w14:textId="77777777" w:rsidTr="007A0D53">
        <w:trPr>
          <w:trHeight w:hRule="exact" w:val="1156"/>
        </w:trPr>
        <w:tc>
          <w:tcPr>
            <w:tcW w:w="1038" w:type="dxa"/>
            <w:shd w:val="clear" w:color="auto" w:fill="D1D3D4"/>
          </w:tcPr>
          <w:p w14:paraId="1E54D464" w14:textId="77777777" w:rsidR="00883E13" w:rsidRDefault="00F64C0F">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3764C171" w14:textId="77777777" w:rsidR="00883E13" w:rsidRDefault="00F64C0F">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2F5DDFF9" w14:textId="77777777" w:rsidR="00883E13" w:rsidRDefault="00F64C0F">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3F6617B8" w14:textId="7B8A8BBD" w:rsidR="00883E13" w:rsidRDefault="00F64C0F">
            <w:pPr>
              <w:pStyle w:val="TableParagraph"/>
              <w:spacing w:before="74" w:line="244" w:lineRule="auto"/>
              <w:ind w:left="95" w:right="255"/>
              <w:rPr>
                <w:rFonts w:ascii="FS Jack"/>
                <w:sz w:val="12"/>
              </w:rPr>
            </w:pPr>
            <w:r>
              <w:rPr>
                <w:rFonts w:ascii="FS Jack"/>
                <w:color w:val="231F20"/>
                <w:sz w:val="12"/>
              </w:rPr>
              <w:t xml:space="preserve">Maximum playing time in one day in all </w:t>
            </w:r>
            <w:r w:rsidR="00C22336">
              <w:rPr>
                <w:rFonts w:ascii="FS Jack"/>
                <w:color w:val="231F20"/>
                <w:sz w:val="12"/>
              </w:rPr>
              <w:t>organized</w:t>
            </w:r>
            <w:r>
              <w:rPr>
                <w:rFonts w:ascii="FS Jack"/>
                <w:color w:val="231F20"/>
                <w:sz w:val="12"/>
              </w:rPr>
              <w:t xml:space="preserve"> development fixtures (minutes)</w:t>
            </w:r>
          </w:p>
        </w:tc>
        <w:tc>
          <w:tcPr>
            <w:tcW w:w="1038" w:type="dxa"/>
            <w:shd w:val="clear" w:color="auto" w:fill="D1D3D4"/>
          </w:tcPr>
          <w:p w14:paraId="4AA8B387" w14:textId="77777777" w:rsidR="00883E13" w:rsidRDefault="00F64C0F">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44FC1909" w14:textId="77777777" w:rsidR="00883E13" w:rsidRDefault="00F64C0F">
            <w:pPr>
              <w:pStyle w:val="TableParagraph"/>
              <w:spacing w:before="74" w:line="244" w:lineRule="auto"/>
              <w:ind w:left="95" w:right="297"/>
              <w:rPr>
                <w:rFonts w:ascii="FS Jack"/>
                <w:sz w:val="12"/>
              </w:rPr>
            </w:pPr>
            <w:r>
              <w:rPr>
                <w:rFonts w:ascii="FS Jack"/>
                <w:color w:val="231F20"/>
                <w:sz w:val="12"/>
              </w:rPr>
              <w:t>Competition structure</w:t>
            </w:r>
          </w:p>
        </w:tc>
      </w:tr>
      <w:tr w:rsidR="00883E13" w14:paraId="1A0722C0" w14:textId="77777777" w:rsidTr="007A0D53">
        <w:trPr>
          <w:trHeight w:hRule="exact" w:val="1156"/>
        </w:trPr>
        <w:tc>
          <w:tcPr>
            <w:tcW w:w="1038" w:type="dxa"/>
          </w:tcPr>
          <w:p w14:paraId="79869379" w14:textId="77777777" w:rsidR="00883E13" w:rsidRDefault="00F64C0F">
            <w:pPr>
              <w:pStyle w:val="TableParagraph"/>
              <w:spacing w:before="76"/>
              <w:ind w:left="95"/>
              <w:rPr>
                <w:sz w:val="12"/>
              </w:rPr>
            </w:pPr>
            <w:r>
              <w:rPr>
                <w:color w:val="231F20"/>
                <w:sz w:val="12"/>
              </w:rPr>
              <w:t>Under 7 and</w:t>
            </w:r>
          </w:p>
          <w:p w14:paraId="3AD46F4F" w14:textId="77777777" w:rsidR="00883E13" w:rsidRDefault="00F64C0F">
            <w:pPr>
              <w:pStyle w:val="TableParagraph"/>
              <w:spacing w:before="6"/>
              <w:ind w:left="95"/>
              <w:rPr>
                <w:sz w:val="12"/>
              </w:rPr>
            </w:pPr>
            <w:r>
              <w:rPr>
                <w:color w:val="231F20"/>
                <w:sz w:val="12"/>
              </w:rPr>
              <w:t>Under 8</w:t>
            </w:r>
          </w:p>
        </w:tc>
        <w:tc>
          <w:tcPr>
            <w:tcW w:w="1038" w:type="dxa"/>
          </w:tcPr>
          <w:p w14:paraId="02BF0856" w14:textId="77777777" w:rsidR="00883E13" w:rsidRDefault="00F64C0F">
            <w:pPr>
              <w:pStyle w:val="TableParagraph"/>
              <w:spacing w:before="76"/>
              <w:ind w:left="95"/>
              <w:rPr>
                <w:sz w:val="12"/>
              </w:rPr>
            </w:pPr>
            <w:r>
              <w:rPr>
                <w:color w:val="231F20"/>
                <w:sz w:val="12"/>
              </w:rPr>
              <w:t>10</w:t>
            </w:r>
          </w:p>
        </w:tc>
        <w:tc>
          <w:tcPr>
            <w:tcW w:w="1038" w:type="dxa"/>
          </w:tcPr>
          <w:p w14:paraId="75AF8E86" w14:textId="77777777" w:rsidR="00883E13" w:rsidRDefault="00F64C0F">
            <w:pPr>
              <w:pStyle w:val="TableParagraph"/>
              <w:spacing w:before="76"/>
              <w:ind w:left="95"/>
              <w:rPr>
                <w:sz w:val="12"/>
              </w:rPr>
            </w:pPr>
            <w:r>
              <w:rPr>
                <w:color w:val="231F20"/>
                <w:sz w:val="12"/>
              </w:rPr>
              <w:t>20</w:t>
            </w:r>
          </w:p>
        </w:tc>
        <w:tc>
          <w:tcPr>
            <w:tcW w:w="1038" w:type="dxa"/>
          </w:tcPr>
          <w:p w14:paraId="6AFBAF3A" w14:textId="77777777" w:rsidR="00883E13" w:rsidRDefault="00F64C0F">
            <w:pPr>
              <w:pStyle w:val="TableParagraph"/>
              <w:spacing w:before="76"/>
              <w:ind w:left="95"/>
              <w:rPr>
                <w:sz w:val="12"/>
              </w:rPr>
            </w:pPr>
            <w:r>
              <w:rPr>
                <w:color w:val="231F20"/>
                <w:sz w:val="12"/>
              </w:rPr>
              <w:t>40</w:t>
            </w:r>
          </w:p>
        </w:tc>
        <w:tc>
          <w:tcPr>
            <w:tcW w:w="1038" w:type="dxa"/>
          </w:tcPr>
          <w:p w14:paraId="547E4146" w14:textId="77777777" w:rsidR="00883E13" w:rsidRDefault="00F64C0F">
            <w:pPr>
              <w:pStyle w:val="TableParagraph"/>
              <w:spacing w:before="76"/>
              <w:ind w:left="95"/>
              <w:rPr>
                <w:sz w:val="12"/>
              </w:rPr>
            </w:pPr>
            <w:r>
              <w:rPr>
                <w:color w:val="231F20"/>
                <w:sz w:val="12"/>
              </w:rPr>
              <w:t>60</w:t>
            </w:r>
          </w:p>
        </w:tc>
        <w:tc>
          <w:tcPr>
            <w:tcW w:w="1038" w:type="dxa"/>
          </w:tcPr>
          <w:p w14:paraId="0A9B085A" w14:textId="152B066B" w:rsidR="00883E13" w:rsidRDefault="00F64C0F">
            <w:pPr>
              <w:pStyle w:val="TableParagraph"/>
              <w:spacing w:before="76" w:line="249" w:lineRule="auto"/>
              <w:ind w:left="95" w:right="141"/>
              <w:rPr>
                <w:sz w:val="12"/>
              </w:rPr>
            </w:pPr>
            <w:r>
              <w:rPr>
                <w:color w:val="231F20"/>
                <w:sz w:val="12"/>
              </w:rPr>
              <w:t xml:space="preserve">Development </w:t>
            </w:r>
            <w:r w:rsidR="00C22336">
              <w:rPr>
                <w:color w:val="231F20"/>
                <w:sz w:val="12"/>
              </w:rPr>
              <w:t>focused</w:t>
            </w:r>
            <w:r>
              <w:rPr>
                <w:color w:val="231F20"/>
                <w:sz w:val="12"/>
              </w:rPr>
              <w:t xml:space="preserve"> with a maximum of 3 trophy events per season over 2 week periods</w:t>
            </w:r>
          </w:p>
          <w:p w14:paraId="789C2A13" w14:textId="77777777" w:rsidR="00883E13" w:rsidRDefault="00F64C0F">
            <w:pPr>
              <w:pStyle w:val="TableParagraph"/>
              <w:spacing w:before="0"/>
              <w:ind w:left="95"/>
              <w:rPr>
                <w:sz w:val="12"/>
              </w:rPr>
            </w:pPr>
            <w:r>
              <w:rPr>
                <w:color w:val="231F20"/>
                <w:sz w:val="12"/>
              </w:rPr>
              <w:t>(6 weeks)</w:t>
            </w:r>
          </w:p>
        </w:tc>
      </w:tr>
      <w:tr w:rsidR="00883E13" w14:paraId="7F07F74C" w14:textId="77777777" w:rsidTr="007A0D53">
        <w:trPr>
          <w:trHeight w:hRule="exact" w:val="1156"/>
        </w:trPr>
        <w:tc>
          <w:tcPr>
            <w:tcW w:w="1038" w:type="dxa"/>
          </w:tcPr>
          <w:p w14:paraId="1ECCDF5E" w14:textId="77777777" w:rsidR="00883E13" w:rsidRDefault="00F64C0F">
            <w:pPr>
              <w:pStyle w:val="TableParagraph"/>
              <w:spacing w:before="76"/>
              <w:ind w:left="95"/>
              <w:rPr>
                <w:sz w:val="12"/>
              </w:rPr>
            </w:pPr>
            <w:r>
              <w:rPr>
                <w:color w:val="231F20"/>
                <w:sz w:val="12"/>
              </w:rPr>
              <w:t>Under 9 and</w:t>
            </w:r>
          </w:p>
          <w:p w14:paraId="34A1D4CB" w14:textId="77777777" w:rsidR="00883E13" w:rsidRDefault="00F64C0F">
            <w:pPr>
              <w:pStyle w:val="TableParagraph"/>
              <w:spacing w:before="6"/>
              <w:ind w:left="95"/>
              <w:rPr>
                <w:sz w:val="12"/>
              </w:rPr>
            </w:pPr>
            <w:r>
              <w:rPr>
                <w:color w:val="231F20"/>
                <w:sz w:val="12"/>
              </w:rPr>
              <w:t>Under 10</w:t>
            </w:r>
          </w:p>
        </w:tc>
        <w:tc>
          <w:tcPr>
            <w:tcW w:w="1038" w:type="dxa"/>
          </w:tcPr>
          <w:p w14:paraId="3F6D39B3" w14:textId="77777777" w:rsidR="00883E13" w:rsidRDefault="00F64C0F">
            <w:pPr>
              <w:pStyle w:val="TableParagraph"/>
              <w:spacing w:before="76"/>
              <w:ind w:left="95"/>
              <w:rPr>
                <w:sz w:val="12"/>
              </w:rPr>
            </w:pPr>
            <w:r>
              <w:rPr>
                <w:color w:val="231F20"/>
                <w:sz w:val="12"/>
              </w:rPr>
              <w:t>20</w:t>
            </w:r>
          </w:p>
        </w:tc>
        <w:tc>
          <w:tcPr>
            <w:tcW w:w="1038" w:type="dxa"/>
          </w:tcPr>
          <w:p w14:paraId="5C4B6C94" w14:textId="77777777" w:rsidR="00883E13" w:rsidRDefault="00F64C0F">
            <w:pPr>
              <w:pStyle w:val="TableParagraph"/>
              <w:spacing w:before="76"/>
              <w:ind w:left="95"/>
              <w:rPr>
                <w:sz w:val="12"/>
              </w:rPr>
            </w:pPr>
            <w:r>
              <w:rPr>
                <w:color w:val="231F20"/>
                <w:sz w:val="12"/>
              </w:rPr>
              <w:t>25</w:t>
            </w:r>
          </w:p>
        </w:tc>
        <w:tc>
          <w:tcPr>
            <w:tcW w:w="1038" w:type="dxa"/>
          </w:tcPr>
          <w:p w14:paraId="549160D3" w14:textId="77777777" w:rsidR="00883E13" w:rsidRDefault="00F64C0F">
            <w:pPr>
              <w:pStyle w:val="TableParagraph"/>
              <w:spacing w:before="76"/>
              <w:ind w:left="95"/>
              <w:rPr>
                <w:sz w:val="12"/>
              </w:rPr>
            </w:pPr>
            <w:r>
              <w:rPr>
                <w:color w:val="231F20"/>
                <w:sz w:val="12"/>
              </w:rPr>
              <w:t>60</w:t>
            </w:r>
          </w:p>
        </w:tc>
        <w:tc>
          <w:tcPr>
            <w:tcW w:w="1038" w:type="dxa"/>
          </w:tcPr>
          <w:p w14:paraId="683C708B" w14:textId="77777777" w:rsidR="00883E13" w:rsidRDefault="00F64C0F">
            <w:pPr>
              <w:pStyle w:val="TableParagraph"/>
              <w:spacing w:before="76"/>
              <w:ind w:left="95"/>
              <w:rPr>
                <w:sz w:val="12"/>
              </w:rPr>
            </w:pPr>
            <w:r>
              <w:rPr>
                <w:color w:val="231F20"/>
                <w:sz w:val="12"/>
              </w:rPr>
              <w:t>90</w:t>
            </w:r>
          </w:p>
        </w:tc>
        <w:tc>
          <w:tcPr>
            <w:tcW w:w="1038" w:type="dxa"/>
          </w:tcPr>
          <w:p w14:paraId="71B661EE" w14:textId="17CA25ED" w:rsidR="00883E13" w:rsidRDefault="00F64C0F">
            <w:pPr>
              <w:pStyle w:val="TableParagraph"/>
              <w:spacing w:before="76" w:line="249" w:lineRule="auto"/>
              <w:ind w:left="95" w:right="141"/>
              <w:rPr>
                <w:sz w:val="12"/>
              </w:rPr>
            </w:pPr>
            <w:r>
              <w:rPr>
                <w:color w:val="231F20"/>
                <w:sz w:val="12"/>
              </w:rPr>
              <w:t xml:space="preserve">Development </w:t>
            </w:r>
            <w:r w:rsidR="00C22336">
              <w:rPr>
                <w:color w:val="231F20"/>
                <w:sz w:val="12"/>
              </w:rPr>
              <w:t>focused</w:t>
            </w:r>
            <w:r>
              <w:rPr>
                <w:color w:val="231F20"/>
                <w:sz w:val="12"/>
              </w:rPr>
              <w:t xml:space="preserve"> with a maximum of 3 trophy events per season over 4 week periods</w:t>
            </w:r>
          </w:p>
          <w:p w14:paraId="7CD7D4B4" w14:textId="77777777" w:rsidR="00883E13" w:rsidRDefault="00F64C0F">
            <w:pPr>
              <w:pStyle w:val="TableParagraph"/>
              <w:spacing w:before="0"/>
              <w:ind w:left="95"/>
              <w:rPr>
                <w:sz w:val="12"/>
              </w:rPr>
            </w:pPr>
            <w:r>
              <w:rPr>
                <w:color w:val="231F20"/>
                <w:sz w:val="12"/>
              </w:rPr>
              <w:t>(12 weeks)</w:t>
            </w:r>
          </w:p>
        </w:tc>
      </w:tr>
      <w:tr w:rsidR="00883E13" w14:paraId="3891B85B" w14:textId="77777777" w:rsidTr="007A0D53">
        <w:trPr>
          <w:trHeight w:hRule="exact" w:val="1156"/>
        </w:trPr>
        <w:tc>
          <w:tcPr>
            <w:tcW w:w="1038" w:type="dxa"/>
          </w:tcPr>
          <w:p w14:paraId="6FA70CD4" w14:textId="77777777" w:rsidR="00883E13" w:rsidRDefault="00F64C0F">
            <w:pPr>
              <w:pStyle w:val="TableParagraph"/>
              <w:spacing w:before="76"/>
              <w:ind w:left="95"/>
              <w:rPr>
                <w:sz w:val="12"/>
              </w:rPr>
            </w:pPr>
            <w:r>
              <w:rPr>
                <w:color w:val="231F20"/>
                <w:sz w:val="12"/>
              </w:rPr>
              <w:lastRenderedPageBreak/>
              <w:t>Under 11</w:t>
            </w:r>
          </w:p>
        </w:tc>
        <w:tc>
          <w:tcPr>
            <w:tcW w:w="1038" w:type="dxa"/>
          </w:tcPr>
          <w:p w14:paraId="76A40258" w14:textId="77777777" w:rsidR="00883E13" w:rsidRDefault="00F64C0F">
            <w:pPr>
              <w:pStyle w:val="TableParagraph"/>
              <w:spacing w:before="76"/>
              <w:ind w:left="95"/>
              <w:rPr>
                <w:sz w:val="12"/>
              </w:rPr>
            </w:pPr>
            <w:r>
              <w:rPr>
                <w:color w:val="231F20"/>
                <w:sz w:val="12"/>
              </w:rPr>
              <w:t>20</w:t>
            </w:r>
          </w:p>
        </w:tc>
        <w:tc>
          <w:tcPr>
            <w:tcW w:w="1038" w:type="dxa"/>
          </w:tcPr>
          <w:p w14:paraId="0CFAE860" w14:textId="77777777" w:rsidR="00883E13" w:rsidRDefault="00F64C0F">
            <w:pPr>
              <w:pStyle w:val="TableParagraph"/>
              <w:spacing w:before="76"/>
              <w:ind w:left="95"/>
              <w:rPr>
                <w:sz w:val="12"/>
              </w:rPr>
            </w:pPr>
            <w:r>
              <w:rPr>
                <w:color w:val="231F20"/>
                <w:sz w:val="12"/>
              </w:rPr>
              <w:t>30</w:t>
            </w:r>
          </w:p>
        </w:tc>
        <w:tc>
          <w:tcPr>
            <w:tcW w:w="1038" w:type="dxa"/>
          </w:tcPr>
          <w:p w14:paraId="10B16ED7" w14:textId="77777777" w:rsidR="00883E13" w:rsidRDefault="00F64C0F">
            <w:pPr>
              <w:pStyle w:val="TableParagraph"/>
              <w:spacing w:before="76"/>
              <w:ind w:left="95"/>
              <w:rPr>
                <w:sz w:val="12"/>
              </w:rPr>
            </w:pPr>
            <w:r>
              <w:rPr>
                <w:color w:val="231F20"/>
                <w:sz w:val="12"/>
              </w:rPr>
              <w:t>80</w:t>
            </w:r>
          </w:p>
        </w:tc>
        <w:tc>
          <w:tcPr>
            <w:tcW w:w="1038" w:type="dxa"/>
          </w:tcPr>
          <w:p w14:paraId="01F5D7EB" w14:textId="77777777" w:rsidR="00883E13" w:rsidRDefault="00F64C0F">
            <w:pPr>
              <w:pStyle w:val="TableParagraph"/>
              <w:spacing w:before="76"/>
              <w:ind w:left="95"/>
              <w:rPr>
                <w:sz w:val="12"/>
              </w:rPr>
            </w:pPr>
            <w:r>
              <w:rPr>
                <w:color w:val="231F20"/>
                <w:sz w:val="12"/>
              </w:rPr>
              <w:t>120</w:t>
            </w:r>
          </w:p>
        </w:tc>
        <w:tc>
          <w:tcPr>
            <w:tcW w:w="1038" w:type="dxa"/>
          </w:tcPr>
          <w:p w14:paraId="4F69137C" w14:textId="77777777" w:rsidR="00883E13" w:rsidRDefault="00F64C0F">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0D1D4FF9" w14:textId="77777777" w:rsidR="00883E13" w:rsidRDefault="00F64C0F">
            <w:pPr>
              <w:pStyle w:val="TableParagraph"/>
              <w:spacing w:before="0"/>
              <w:ind w:left="95"/>
              <w:rPr>
                <w:sz w:val="12"/>
              </w:rPr>
            </w:pPr>
            <w:r>
              <w:rPr>
                <w:color w:val="231F20"/>
                <w:sz w:val="12"/>
              </w:rPr>
              <w:t>(18 weeks)</w:t>
            </w:r>
          </w:p>
        </w:tc>
      </w:tr>
      <w:tr w:rsidR="00883E13" w14:paraId="47BB01B3" w14:textId="77777777" w:rsidTr="007A0D53">
        <w:trPr>
          <w:trHeight w:hRule="exact" w:val="724"/>
        </w:trPr>
        <w:tc>
          <w:tcPr>
            <w:tcW w:w="1038" w:type="dxa"/>
          </w:tcPr>
          <w:p w14:paraId="495A5E0A" w14:textId="77777777" w:rsidR="00883E13" w:rsidRDefault="00F64C0F">
            <w:pPr>
              <w:pStyle w:val="TableParagraph"/>
              <w:spacing w:before="76"/>
              <w:ind w:left="95"/>
              <w:rPr>
                <w:sz w:val="12"/>
              </w:rPr>
            </w:pPr>
            <w:r>
              <w:rPr>
                <w:color w:val="231F20"/>
                <w:sz w:val="12"/>
              </w:rPr>
              <w:t>Under 12</w:t>
            </w:r>
          </w:p>
        </w:tc>
        <w:tc>
          <w:tcPr>
            <w:tcW w:w="1038" w:type="dxa"/>
          </w:tcPr>
          <w:p w14:paraId="2AD67D73" w14:textId="77777777" w:rsidR="00883E13" w:rsidRDefault="00F64C0F">
            <w:pPr>
              <w:pStyle w:val="TableParagraph"/>
              <w:spacing w:before="76"/>
              <w:ind w:left="95"/>
              <w:rPr>
                <w:sz w:val="12"/>
              </w:rPr>
            </w:pPr>
            <w:r>
              <w:rPr>
                <w:color w:val="231F20"/>
                <w:sz w:val="12"/>
              </w:rPr>
              <w:t>20</w:t>
            </w:r>
          </w:p>
        </w:tc>
        <w:tc>
          <w:tcPr>
            <w:tcW w:w="1038" w:type="dxa"/>
          </w:tcPr>
          <w:p w14:paraId="01977A20" w14:textId="77777777" w:rsidR="00883E13" w:rsidRDefault="00F64C0F">
            <w:pPr>
              <w:pStyle w:val="TableParagraph"/>
              <w:spacing w:before="76"/>
              <w:ind w:left="95"/>
              <w:rPr>
                <w:sz w:val="12"/>
              </w:rPr>
            </w:pPr>
            <w:r>
              <w:rPr>
                <w:color w:val="231F20"/>
                <w:sz w:val="12"/>
              </w:rPr>
              <w:t>30</w:t>
            </w:r>
          </w:p>
        </w:tc>
        <w:tc>
          <w:tcPr>
            <w:tcW w:w="1038" w:type="dxa"/>
          </w:tcPr>
          <w:p w14:paraId="2B34CCD5" w14:textId="77777777" w:rsidR="00883E13" w:rsidRDefault="00F64C0F">
            <w:pPr>
              <w:pStyle w:val="TableParagraph"/>
              <w:spacing w:before="76"/>
              <w:ind w:left="95"/>
              <w:rPr>
                <w:sz w:val="12"/>
              </w:rPr>
            </w:pPr>
            <w:r>
              <w:rPr>
                <w:color w:val="231F20"/>
                <w:sz w:val="12"/>
              </w:rPr>
              <w:t>80 (if applicable)</w:t>
            </w:r>
          </w:p>
        </w:tc>
        <w:tc>
          <w:tcPr>
            <w:tcW w:w="1038" w:type="dxa"/>
          </w:tcPr>
          <w:p w14:paraId="23A2CB7E" w14:textId="77777777" w:rsidR="00883E13" w:rsidRDefault="00F64C0F">
            <w:pPr>
              <w:pStyle w:val="TableParagraph"/>
              <w:spacing w:before="76"/>
              <w:ind w:left="95"/>
              <w:rPr>
                <w:sz w:val="12"/>
              </w:rPr>
            </w:pPr>
            <w:r>
              <w:rPr>
                <w:color w:val="231F20"/>
                <w:sz w:val="12"/>
              </w:rPr>
              <w:t>120</w:t>
            </w:r>
          </w:p>
        </w:tc>
        <w:tc>
          <w:tcPr>
            <w:tcW w:w="1038" w:type="dxa"/>
          </w:tcPr>
          <w:p w14:paraId="37656406"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67755AF0" w14:textId="77777777" w:rsidTr="007A0D53">
        <w:trPr>
          <w:trHeight w:hRule="exact" w:val="724"/>
        </w:trPr>
        <w:tc>
          <w:tcPr>
            <w:tcW w:w="1038" w:type="dxa"/>
          </w:tcPr>
          <w:p w14:paraId="6C3D0525" w14:textId="77777777" w:rsidR="00883E13" w:rsidRDefault="00F64C0F">
            <w:pPr>
              <w:pStyle w:val="TableParagraph"/>
              <w:spacing w:before="76"/>
              <w:ind w:left="95"/>
              <w:rPr>
                <w:sz w:val="12"/>
              </w:rPr>
            </w:pPr>
            <w:r>
              <w:rPr>
                <w:color w:val="231F20"/>
                <w:sz w:val="12"/>
              </w:rPr>
              <w:t>Under 13 and</w:t>
            </w:r>
          </w:p>
          <w:p w14:paraId="7BFB4377" w14:textId="77777777" w:rsidR="00883E13" w:rsidRDefault="00F64C0F">
            <w:pPr>
              <w:pStyle w:val="TableParagraph"/>
              <w:spacing w:before="6"/>
              <w:ind w:left="95"/>
              <w:rPr>
                <w:sz w:val="12"/>
              </w:rPr>
            </w:pPr>
            <w:r>
              <w:rPr>
                <w:color w:val="231F20"/>
                <w:sz w:val="12"/>
              </w:rPr>
              <w:t>Under 14</w:t>
            </w:r>
          </w:p>
        </w:tc>
        <w:tc>
          <w:tcPr>
            <w:tcW w:w="1038" w:type="dxa"/>
          </w:tcPr>
          <w:p w14:paraId="71582324" w14:textId="77777777" w:rsidR="00883E13" w:rsidRDefault="00F64C0F">
            <w:pPr>
              <w:pStyle w:val="TableParagraph"/>
              <w:spacing w:before="76"/>
              <w:ind w:left="95"/>
              <w:rPr>
                <w:sz w:val="12"/>
              </w:rPr>
            </w:pPr>
            <w:r>
              <w:rPr>
                <w:color w:val="231F20"/>
                <w:sz w:val="12"/>
              </w:rPr>
              <w:t>25</w:t>
            </w:r>
          </w:p>
        </w:tc>
        <w:tc>
          <w:tcPr>
            <w:tcW w:w="1038" w:type="dxa"/>
          </w:tcPr>
          <w:p w14:paraId="5D49001B" w14:textId="77777777" w:rsidR="00883E13" w:rsidRDefault="00F64C0F">
            <w:pPr>
              <w:pStyle w:val="TableParagraph"/>
              <w:spacing w:before="76"/>
              <w:ind w:left="95"/>
              <w:rPr>
                <w:sz w:val="12"/>
              </w:rPr>
            </w:pPr>
            <w:r>
              <w:rPr>
                <w:color w:val="231F20"/>
                <w:sz w:val="12"/>
              </w:rPr>
              <w:t>35</w:t>
            </w:r>
          </w:p>
        </w:tc>
        <w:tc>
          <w:tcPr>
            <w:tcW w:w="1038" w:type="dxa"/>
          </w:tcPr>
          <w:p w14:paraId="5495F887" w14:textId="77777777" w:rsidR="00883E13" w:rsidRDefault="00F64C0F">
            <w:pPr>
              <w:pStyle w:val="TableParagraph"/>
              <w:spacing w:before="76"/>
              <w:ind w:left="95"/>
              <w:rPr>
                <w:sz w:val="12"/>
              </w:rPr>
            </w:pPr>
            <w:r>
              <w:rPr>
                <w:color w:val="231F20"/>
                <w:sz w:val="12"/>
              </w:rPr>
              <w:t>100</w:t>
            </w:r>
          </w:p>
        </w:tc>
        <w:tc>
          <w:tcPr>
            <w:tcW w:w="1038" w:type="dxa"/>
          </w:tcPr>
          <w:p w14:paraId="186C4264" w14:textId="77777777" w:rsidR="00883E13" w:rsidRDefault="00F64C0F">
            <w:pPr>
              <w:pStyle w:val="TableParagraph"/>
              <w:spacing w:before="76"/>
              <w:ind w:left="95"/>
              <w:rPr>
                <w:sz w:val="12"/>
              </w:rPr>
            </w:pPr>
            <w:r>
              <w:rPr>
                <w:color w:val="231F20"/>
                <w:sz w:val="12"/>
              </w:rPr>
              <w:t>150</w:t>
            </w:r>
          </w:p>
        </w:tc>
        <w:tc>
          <w:tcPr>
            <w:tcW w:w="1038" w:type="dxa"/>
          </w:tcPr>
          <w:p w14:paraId="0C3BA6A9"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365D024C" w14:textId="77777777" w:rsidTr="007A0D53">
        <w:trPr>
          <w:trHeight w:hRule="exact" w:val="724"/>
        </w:trPr>
        <w:tc>
          <w:tcPr>
            <w:tcW w:w="1038" w:type="dxa"/>
          </w:tcPr>
          <w:p w14:paraId="1C2E9636" w14:textId="77777777" w:rsidR="00883E13" w:rsidRDefault="00F64C0F">
            <w:pPr>
              <w:pStyle w:val="TableParagraph"/>
              <w:spacing w:before="76"/>
              <w:ind w:left="95"/>
              <w:rPr>
                <w:sz w:val="12"/>
              </w:rPr>
            </w:pPr>
            <w:r>
              <w:rPr>
                <w:color w:val="231F20"/>
                <w:sz w:val="12"/>
              </w:rPr>
              <w:t>Under 15 and</w:t>
            </w:r>
          </w:p>
          <w:p w14:paraId="4245541C" w14:textId="77777777" w:rsidR="00883E13" w:rsidRDefault="00F64C0F">
            <w:pPr>
              <w:pStyle w:val="TableParagraph"/>
              <w:spacing w:before="6"/>
              <w:ind w:left="95"/>
              <w:rPr>
                <w:sz w:val="12"/>
              </w:rPr>
            </w:pPr>
            <w:r>
              <w:rPr>
                <w:color w:val="231F20"/>
                <w:sz w:val="12"/>
              </w:rPr>
              <w:t>Under 16</w:t>
            </w:r>
          </w:p>
        </w:tc>
        <w:tc>
          <w:tcPr>
            <w:tcW w:w="1038" w:type="dxa"/>
          </w:tcPr>
          <w:p w14:paraId="78B87C60" w14:textId="77777777" w:rsidR="00883E13" w:rsidRDefault="00F64C0F">
            <w:pPr>
              <w:pStyle w:val="TableParagraph"/>
              <w:spacing w:before="76"/>
              <w:ind w:left="95"/>
              <w:rPr>
                <w:sz w:val="12"/>
              </w:rPr>
            </w:pPr>
            <w:r>
              <w:rPr>
                <w:color w:val="231F20"/>
                <w:sz w:val="12"/>
              </w:rPr>
              <w:t>25</w:t>
            </w:r>
          </w:p>
        </w:tc>
        <w:tc>
          <w:tcPr>
            <w:tcW w:w="1038" w:type="dxa"/>
          </w:tcPr>
          <w:p w14:paraId="588876A5" w14:textId="77777777" w:rsidR="00883E13" w:rsidRDefault="00F64C0F">
            <w:pPr>
              <w:pStyle w:val="TableParagraph"/>
              <w:spacing w:before="76"/>
              <w:ind w:left="95"/>
              <w:rPr>
                <w:sz w:val="12"/>
              </w:rPr>
            </w:pPr>
            <w:r>
              <w:rPr>
                <w:color w:val="231F20"/>
                <w:sz w:val="12"/>
              </w:rPr>
              <w:t>40</w:t>
            </w:r>
          </w:p>
        </w:tc>
        <w:tc>
          <w:tcPr>
            <w:tcW w:w="1038" w:type="dxa"/>
          </w:tcPr>
          <w:p w14:paraId="063C76E1" w14:textId="77777777" w:rsidR="00883E13" w:rsidRDefault="00F64C0F">
            <w:pPr>
              <w:pStyle w:val="TableParagraph"/>
              <w:spacing w:before="76"/>
              <w:ind w:left="95"/>
              <w:rPr>
                <w:sz w:val="12"/>
              </w:rPr>
            </w:pPr>
            <w:r>
              <w:rPr>
                <w:color w:val="231F20"/>
                <w:sz w:val="12"/>
              </w:rPr>
              <w:t>100</w:t>
            </w:r>
          </w:p>
        </w:tc>
        <w:tc>
          <w:tcPr>
            <w:tcW w:w="1038" w:type="dxa"/>
          </w:tcPr>
          <w:p w14:paraId="58A94E88" w14:textId="77777777" w:rsidR="00883E13" w:rsidRDefault="00F64C0F">
            <w:pPr>
              <w:pStyle w:val="TableParagraph"/>
              <w:spacing w:before="76"/>
              <w:ind w:left="95"/>
              <w:rPr>
                <w:sz w:val="12"/>
              </w:rPr>
            </w:pPr>
            <w:r>
              <w:rPr>
                <w:color w:val="231F20"/>
                <w:sz w:val="12"/>
              </w:rPr>
              <w:t>150</w:t>
            </w:r>
          </w:p>
        </w:tc>
        <w:tc>
          <w:tcPr>
            <w:tcW w:w="1038" w:type="dxa"/>
          </w:tcPr>
          <w:p w14:paraId="7236AB78"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137736D6" w14:textId="77777777" w:rsidTr="007A0D53">
        <w:trPr>
          <w:trHeight w:hRule="exact" w:val="724"/>
        </w:trPr>
        <w:tc>
          <w:tcPr>
            <w:tcW w:w="1038" w:type="dxa"/>
          </w:tcPr>
          <w:p w14:paraId="292DE013" w14:textId="77777777" w:rsidR="00883E13" w:rsidRDefault="00F64C0F">
            <w:pPr>
              <w:pStyle w:val="TableParagraph"/>
              <w:spacing w:before="76"/>
              <w:ind w:left="95"/>
              <w:rPr>
                <w:sz w:val="12"/>
              </w:rPr>
            </w:pPr>
            <w:r>
              <w:rPr>
                <w:color w:val="231F20"/>
                <w:sz w:val="12"/>
              </w:rPr>
              <w:t>Under 17 and</w:t>
            </w:r>
          </w:p>
          <w:p w14:paraId="5FF9F0CC" w14:textId="77777777" w:rsidR="00883E13" w:rsidRDefault="00F64C0F">
            <w:pPr>
              <w:pStyle w:val="TableParagraph"/>
              <w:spacing w:before="6"/>
              <w:ind w:left="95"/>
              <w:rPr>
                <w:sz w:val="12"/>
              </w:rPr>
            </w:pPr>
            <w:r>
              <w:rPr>
                <w:color w:val="231F20"/>
                <w:sz w:val="12"/>
              </w:rPr>
              <w:t>Under 18</w:t>
            </w:r>
          </w:p>
        </w:tc>
        <w:tc>
          <w:tcPr>
            <w:tcW w:w="1038" w:type="dxa"/>
          </w:tcPr>
          <w:p w14:paraId="1297AF48" w14:textId="77777777" w:rsidR="00883E13" w:rsidRDefault="00F64C0F">
            <w:pPr>
              <w:pStyle w:val="TableParagraph"/>
              <w:spacing w:before="76"/>
              <w:ind w:left="95"/>
              <w:rPr>
                <w:sz w:val="12"/>
              </w:rPr>
            </w:pPr>
            <w:r>
              <w:rPr>
                <w:color w:val="231F20"/>
                <w:sz w:val="12"/>
              </w:rPr>
              <w:t>25</w:t>
            </w:r>
          </w:p>
        </w:tc>
        <w:tc>
          <w:tcPr>
            <w:tcW w:w="1038" w:type="dxa"/>
          </w:tcPr>
          <w:p w14:paraId="602C2995" w14:textId="77777777" w:rsidR="00883E13" w:rsidRDefault="00F64C0F">
            <w:pPr>
              <w:pStyle w:val="TableParagraph"/>
              <w:spacing w:before="76"/>
              <w:ind w:left="95"/>
              <w:rPr>
                <w:sz w:val="12"/>
              </w:rPr>
            </w:pPr>
            <w:r>
              <w:rPr>
                <w:color w:val="231F20"/>
                <w:sz w:val="12"/>
              </w:rPr>
              <w:t>45</w:t>
            </w:r>
          </w:p>
        </w:tc>
        <w:tc>
          <w:tcPr>
            <w:tcW w:w="1038" w:type="dxa"/>
          </w:tcPr>
          <w:p w14:paraId="19441D76" w14:textId="77777777" w:rsidR="00883E13" w:rsidRDefault="00F64C0F">
            <w:pPr>
              <w:pStyle w:val="TableParagraph"/>
              <w:spacing w:before="76"/>
              <w:ind w:left="95"/>
              <w:rPr>
                <w:sz w:val="12"/>
              </w:rPr>
            </w:pPr>
            <w:r>
              <w:rPr>
                <w:color w:val="231F20"/>
                <w:sz w:val="12"/>
              </w:rPr>
              <w:t>120</w:t>
            </w:r>
          </w:p>
        </w:tc>
        <w:tc>
          <w:tcPr>
            <w:tcW w:w="1038" w:type="dxa"/>
          </w:tcPr>
          <w:p w14:paraId="652AF3A8" w14:textId="77777777" w:rsidR="00883E13" w:rsidRDefault="00F64C0F">
            <w:pPr>
              <w:pStyle w:val="TableParagraph"/>
              <w:spacing w:before="76"/>
              <w:ind w:left="95"/>
              <w:rPr>
                <w:sz w:val="12"/>
              </w:rPr>
            </w:pPr>
            <w:r>
              <w:rPr>
                <w:color w:val="231F20"/>
                <w:sz w:val="12"/>
              </w:rPr>
              <w:t>180</w:t>
            </w:r>
          </w:p>
        </w:tc>
        <w:tc>
          <w:tcPr>
            <w:tcW w:w="1038" w:type="dxa"/>
          </w:tcPr>
          <w:p w14:paraId="3BD27249"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bl>
    <w:p w14:paraId="5F7F5AD3" w14:textId="77777777"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33CC3B80" w14:textId="77777777" w:rsidR="00883E13" w:rsidRDefault="00F64C0F" w:rsidP="004166AE">
      <w:pPr>
        <w:pStyle w:val="BodyText"/>
        <w:ind w:left="689" w:right="-26"/>
      </w:pPr>
      <w:r>
        <w:rPr>
          <w:color w:val="231F20"/>
        </w:rPr>
        <w:t>For trophy events, the Competition may award mementos.</w:t>
      </w:r>
    </w:p>
    <w:p w14:paraId="3D137817" w14:textId="77777777"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atch with wri</w:t>
      </w:r>
      <w:r w:rsidR="00786516">
        <w:rPr>
          <w:color w:val="231F20"/>
        </w:rPr>
        <w:t>tten notification given to the c</w:t>
      </w:r>
      <w:r w:rsidR="00FF757A">
        <w:rPr>
          <w:color w:val="231F20"/>
        </w:rPr>
        <w:t xml:space="preserve">ompetition </w:t>
      </w:r>
      <w:r w:rsidR="00CE5DAA">
        <w:rPr>
          <w:color w:val="231F20"/>
        </w:rPr>
        <w:t>at least 5</w:t>
      </w:r>
      <w:r>
        <w:rPr>
          <w:color w:val="231F20"/>
        </w:rPr>
        <w:t xml:space="preserve"> days prior.</w:t>
      </w:r>
    </w:p>
    <w:p w14:paraId="2EF2D4FC"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34E19E17"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4E7AAA54" w14:textId="77777777" w:rsidR="00883E13" w:rsidRPr="00C10149" w:rsidRDefault="00F64C0F" w:rsidP="00124891">
      <w:pPr>
        <w:pStyle w:val="ListParagraph"/>
        <w:numPr>
          <w:ilvl w:val="0"/>
          <w:numId w:val="15"/>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consent of the (</w:t>
      </w:r>
      <w:r>
        <w:rPr>
          <w:i/>
          <w:color w:val="231F20"/>
          <w:sz w:val="16"/>
        </w:rPr>
        <w:t>Fixtures</w:t>
      </w:r>
      <w:r>
        <w:rPr>
          <w:color w:val="231F20"/>
          <w:sz w:val="16"/>
        </w:rPr>
        <w:t>)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1D6A9D19" w14:textId="79257F36" w:rsidR="00C10149" w:rsidRDefault="00C10149" w:rsidP="00C10149">
      <w:pPr>
        <w:pStyle w:val="ListParagraph"/>
        <w:tabs>
          <w:tab w:val="left" w:pos="709"/>
        </w:tabs>
        <w:spacing w:before="87" w:line="249" w:lineRule="auto"/>
        <w:ind w:left="709" w:right="-26" w:firstLine="0"/>
        <w:rPr>
          <w:sz w:val="16"/>
        </w:rPr>
      </w:pPr>
      <w:r>
        <w:rPr>
          <w:color w:val="231F20"/>
          <w:sz w:val="16"/>
        </w:rPr>
        <w:t xml:space="preserve">Cup Finals must be played on the date fixtured and the 14 day rule for the request to have a free day will not apply </w:t>
      </w:r>
    </w:p>
    <w:p w14:paraId="52E5276A" w14:textId="77777777" w:rsidR="00883E13"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atch (unless otherwise mutually agreed).</w:t>
      </w:r>
    </w:p>
    <w:p w14:paraId="3C25F19D" w14:textId="7742E902" w:rsidR="00883E13" w:rsidRDefault="00F64C0F" w:rsidP="00124891">
      <w:pPr>
        <w:pStyle w:val="ListParagraph"/>
        <w:numPr>
          <w:ilvl w:val="0"/>
          <w:numId w:val="15"/>
        </w:numPr>
        <w:tabs>
          <w:tab w:val="left" w:pos="709"/>
        </w:tabs>
        <w:spacing w:before="56" w:line="249" w:lineRule="auto"/>
        <w:ind w:left="709" w:right="-26" w:hanging="283"/>
        <w:jc w:val="both"/>
        <w:rPr>
          <w:sz w:val="16"/>
        </w:rPr>
      </w:pPr>
      <w:r>
        <w:rPr>
          <w:color w:val="231F20"/>
          <w:sz w:val="16"/>
        </w:rPr>
        <w:t>An</w:t>
      </w:r>
      <w:r>
        <w:rPr>
          <w:color w:val="231F20"/>
          <w:spacing w:val="-4"/>
          <w:sz w:val="16"/>
        </w:rPr>
        <w:t xml:space="preserve"> </w:t>
      </w:r>
      <w:r>
        <w:rPr>
          <w:color w:val="231F20"/>
          <w:sz w:val="16"/>
        </w:rPr>
        <w:t>Officer</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home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give</w:t>
      </w:r>
      <w:r>
        <w:rPr>
          <w:color w:val="231F20"/>
          <w:spacing w:val="-4"/>
          <w:sz w:val="16"/>
        </w:rPr>
        <w:t xml:space="preserve"> </w:t>
      </w:r>
      <w:r>
        <w:rPr>
          <w:color w:val="231F20"/>
          <w:sz w:val="16"/>
        </w:rPr>
        <w:t>notice</w:t>
      </w:r>
      <w:r>
        <w:rPr>
          <w:color w:val="231F20"/>
          <w:spacing w:val="-4"/>
          <w:sz w:val="16"/>
        </w:rPr>
        <w:t xml:space="preserve"> </w:t>
      </w:r>
      <w:r>
        <w:rPr>
          <w:color w:val="231F20"/>
          <w:sz w:val="16"/>
        </w:rPr>
        <w:t>of</w:t>
      </w:r>
      <w:r>
        <w:rPr>
          <w:color w:val="231F20"/>
          <w:spacing w:val="-4"/>
          <w:sz w:val="16"/>
        </w:rPr>
        <w:t xml:space="preserve"> </w:t>
      </w:r>
      <w:r>
        <w:rPr>
          <w:color w:val="231F20"/>
          <w:sz w:val="16"/>
        </w:rPr>
        <w:t>full</w:t>
      </w:r>
      <w:r>
        <w:rPr>
          <w:color w:val="231F20"/>
          <w:spacing w:val="-4"/>
          <w:sz w:val="16"/>
        </w:rPr>
        <w:t xml:space="preserve"> </w:t>
      </w:r>
      <w:r>
        <w:rPr>
          <w:color w:val="231F20"/>
          <w:sz w:val="16"/>
        </w:rPr>
        <w:t>particulars</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location</w:t>
      </w:r>
      <w:r>
        <w:rPr>
          <w:color w:val="231F20"/>
          <w:spacing w:val="-4"/>
          <w:sz w:val="16"/>
        </w:rPr>
        <w:t xml:space="preserve"> </w:t>
      </w:r>
      <w:r>
        <w:rPr>
          <w:color w:val="231F20"/>
          <w:sz w:val="16"/>
        </w:rPr>
        <w:t>of,</w:t>
      </w:r>
      <w:r>
        <w:rPr>
          <w:color w:val="231F20"/>
          <w:spacing w:val="-4"/>
          <w:sz w:val="16"/>
        </w:rPr>
        <w:t xml:space="preserve"> </w:t>
      </w:r>
      <w:r>
        <w:rPr>
          <w:color w:val="231F20"/>
          <w:sz w:val="16"/>
        </w:rPr>
        <w:t>and</w:t>
      </w:r>
      <w:r>
        <w:rPr>
          <w:color w:val="231F20"/>
          <w:spacing w:val="-4"/>
          <w:sz w:val="16"/>
        </w:rPr>
        <w:t xml:space="preserve"> </w:t>
      </w:r>
      <w:r>
        <w:rPr>
          <w:color w:val="231F20"/>
          <w:sz w:val="16"/>
        </w:rPr>
        <w:t xml:space="preserve">access to, the </w:t>
      </w:r>
      <w:r w:rsidR="00F52245">
        <w:rPr>
          <w:color w:val="231F20"/>
          <w:sz w:val="16"/>
        </w:rPr>
        <w:t>G</w:t>
      </w:r>
      <w:r w:rsidR="00B32118">
        <w:rPr>
          <w:color w:val="231F20"/>
          <w:sz w:val="16"/>
        </w:rPr>
        <w:t xml:space="preserve">round </w:t>
      </w:r>
      <w:r>
        <w:rPr>
          <w:color w:val="231F20"/>
          <w:sz w:val="16"/>
        </w:rPr>
        <w:t>time of kick-off</w:t>
      </w:r>
      <w:r w:rsidR="00B32118">
        <w:rPr>
          <w:color w:val="231F20"/>
          <w:sz w:val="16"/>
        </w:rPr>
        <w:t xml:space="preserve"> and colours (including goalkeepers)</w:t>
      </w:r>
      <w:r>
        <w:rPr>
          <w:color w:val="231F20"/>
          <w:sz w:val="16"/>
        </w:rPr>
        <w:t xml:space="preserve"> to the Match Officials and </w:t>
      </w:r>
      <w:r w:rsidR="005B7F70">
        <w:rPr>
          <w:color w:val="231F20"/>
          <w:sz w:val="16"/>
        </w:rPr>
        <w:t xml:space="preserve">an </w:t>
      </w:r>
      <w:r w:rsidR="007A6FBA">
        <w:rPr>
          <w:color w:val="231F20"/>
          <w:sz w:val="16"/>
        </w:rPr>
        <w:t>Officer of</w:t>
      </w:r>
      <w:r>
        <w:rPr>
          <w:color w:val="231F20"/>
          <w:sz w:val="16"/>
        </w:rPr>
        <w:t xml:space="preserve"> the opposing Club</w:t>
      </w:r>
      <w:r>
        <w:rPr>
          <w:color w:val="231F20"/>
          <w:spacing w:val="-6"/>
          <w:sz w:val="16"/>
        </w:rPr>
        <w:t xml:space="preserve"> </w:t>
      </w:r>
      <w:r>
        <w:rPr>
          <w:color w:val="231F20"/>
          <w:sz w:val="16"/>
        </w:rPr>
        <w:t>at</w:t>
      </w:r>
      <w:r>
        <w:rPr>
          <w:color w:val="231F20"/>
          <w:spacing w:val="-6"/>
          <w:sz w:val="16"/>
        </w:rPr>
        <w:t xml:space="preserve"> </w:t>
      </w:r>
      <w:r>
        <w:rPr>
          <w:color w:val="231F20"/>
          <w:sz w:val="16"/>
        </w:rPr>
        <w:t>least</w:t>
      </w:r>
      <w:r>
        <w:rPr>
          <w:color w:val="231F20"/>
          <w:spacing w:val="-6"/>
          <w:sz w:val="16"/>
        </w:rPr>
        <w:t xml:space="preserve"> </w:t>
      </w:r>
      <w:r w:rsidR="00CE5DAA">
        <w:rPr>
          <w:color w:val="231F20"/>
          <w:sz w:val="16"/>
        </w:rPr>
        <w:t>5</w:t>
      </w:r>
      <w:r>
        <w:rPr>
          <w:color w:val="231F20"/>
          <w:spacing w:val="-6"/>
          <w:sz w:val="16"/>
        </w:rPr>
        <w:t xml:space="preserve"> </w:t>
      </w:r>
      <w:r>
        <w:rPr>
          <w:color w:val="231F20"/>
          <w:sz w:val="16"/>
        </w:rPr>
        <w:t>clear</w:t>
      </w:r>
      <w:r>
        <w:rPr>
          <w:color w:val="231F20"/>
          <w:spacing w:val="-6"/>
          <w:sz w:val="16"/>
        </w:rPr>
        <w:t xml:space="preserve"> </w:t>
      </w:r>
      <w:r>
        <w:rPr>
          <w:color w:val="231F20"/>
          <w:sz w:val="16"/>
        </w:rPr>
        <w:t>days</w:t>
      </w:r>
      <w:r>
        <w:rPr>
          <w:color w:val="231F20"/>
          <w:spacing w:val="-6"/>
          <w:sz w:val="16"/>
        </w:rPr>
        <w:t xml:space="preserve"> </w:t>
      </w:r>
      <w:r>
        <w:rPr>
          <w:color w:val="231F20"/>
          <w:sz w:val="16"/>
        </w:rPr>
        <w:t>prior</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playing</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sidR="00006116">
        <w:rPr>
          <w:color w:val="231F20"/>
          <w:sz w:val="16"/>
        </w:rPr>
        <w:t>Competition M</w:t>
      </w:r>
      <w:r>
        <w:rPr>
          <w:color w:val="231F20"/>
          <w:sz w:val="16"/>
        </w:rPr>
        <w:t>atch.</w:t>
      </w:r>
      <w:r w:rsidR="00B32118">
        <w:rPr>
          <w:color w:val="231F20"/>
          <w:sz w:val="16"/>
        </w:rPr>
        <w:t xml:space="preserve"> The opposition club must confirm and give notice of its kit colours (including goalkeepers) at least 5 days prior of the playing of the competition match. </w:t>
      </w:r>
      <w:r>
        <w:rPr>
          <w:color w:val="231F20"/>
          <w:spacing w:val="-6"/>
          <w:sz w:val="16"/>
        </w:rPr>
        <w:t xml:space="preserve"> </w:t>
      </w:r>
      <w:r>
        <w:rPr>
          <w:color w:val="231F20"/>
          <w:sz w:val="16"/>
        </w:rPr>
        <w:t>If</w:t>
      </w:r>
      <w:r w:rsidR="00B32118">
        <w:rPr>
          <w:color w:val="231F20"/>
          <w:sz w:val="16"/>
        </w:rPr>
        <w:t xml:space="preserve"> either is</w:t>
      </w:r>
      <w:r>
        <w:rPr>
          <w:color w:val="231F20"/>
          <w:spacing w:val="-6"/>
          <w:sz w:val="16"/>
        </w:rPr>
        <w:t xml:space="preserve"> </w:t>
      </w:r>
      <w:r>
        <w:rPr>
          <w:color w:val="231F20"/>
          <w:sz w:val="16"/>
        </w:rPr>
        <w:t>not</w:t>
      </w:r>
      <w:r>
        <w:rPr>
          <w:color w:val="231F20"/>
          <w:spacing w:val="-6"/>
          <w:sz w:val="16"/>
        </w:rPr>
        <w:t xml:space="preserve"> </w:t>
      </w:r>
      <w:r>
        <w:rPr>
          <w:color w:val="231F20"/>
          <w:sz w:val="16"/>
        </w:rPr>
        <w:t>so</w:t>
      </w:r>
      <w:r>
        <w:rPr>
          <w:color w:val="231F20"/>
          <w:spacing w:val="-6"/>
          <w:sz w:val="16"/>
        </w:rPr>
        <w:t xml:space="preserve"> </w:t>
      </w:r>
      <w:r>
        <w:rPr>
          <w:color w:val="231F20"/>
          <w:sz w:val="16"/>
        </w:rPr>
        <w:t>provided,</w:t>
      </w:r>
      <w:r>
        <w:rPr>
          <w:color w:val="231F20"/>
          <w:spacing w:val="-6"/>
          <w:sz w:val="16"/>
        </w:rPr>
        <w:t xml:space="preserve"> </w:t>
      </w:r>
      <w:r>
        <w:rPr>
          <w:color w:val="231F20"/>
          <w:sz w:val="16"/>
        </w:rPr>
        <w:t>the</w:t>
      </w:r>
      <w:r>
        <w:rPr>
          <w:color w:val="231F20"/>
          <w:spacing w:val="-6"/>
          <w:sz w:val="16"/>
        </w:rPr>
        <w:t xml:space="preserve"> </w:t>
      </w:r>
      <w:r w:rsidR="00B32118">
        <w:rPr>
          <w:color w:val="231F20"/>
          <w:sz w:val="16"/>
        </w:rPr>
        <w:t xml:space="preserve">relative </w:t>
      </w:r>
      <w:r>
        <w:rPr>
          <w:color w:val="231F20"/>
          <w:sz w:val="16"/>
        </w:rPr>
        <w:t>Club shall seek such details and report the circumstances to the Competition. Failure to comply with this Rule will result in a fine in accordance with the Fines</w:t>
      </w:r>
      <w:r>
        <w:rPr>
          <w:color w:val="231F20"/>
          <w:spacing w:val="-19"/>
          <w:sz w:val="16"/>
        </w:rPr>
        <w:t xml:space="preserve"> </w:t>
      </w:r>
      <w:r>
        <w:rPr>
          <w:color w:val="231F20"/>
          <w:sz w:val="16"/>
        </w:rPr>
        <w:t>Tariff.</w:t>
      </w:r>
    </w:p>
    <w:p w14:paraId="16B2E14A" w14:textId="77777777" w:rsidR="00883E13" w:rsidRDefault="00F64C0F" w:rsidP="00124891">
      <w:pPr>
        <w:pStyle w:val="ListParagraph"/>
        <w:numPr>
          <w:ilvl w:val="0"/>
          <w:numId w:val="15"/>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70E3EE8" w14:textId="77777777" w:rsidTr="004166AE">
        <w:trPr>
          <w:trHeight w:hRule="exact" w:val="280"/>
        </w:trPr>
        <w:tc>
          <w:tcPr>
            <w:tcW w:w="1674" w:type="dxa"/>
            <w:shd w:val="clear" w:color="auto" w:fill="D1D3D4"/>
          </w:tcPr>
          <w:p w14:paraId="677991C6"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3DDA341E"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1457091F" w14:textId="77777777" w:rsidTr="004166AE">
        <w:trPr>
          <w:trHeight w:hRule="exact" w:val="280"/>
        </w:trPr>
        <w:tc>
          <w:tcPr>
            <w:tcW w:w="1674" w:type="dxa"/>
          </w:tcPr>
          <w:p w14:paraId="78904C94" w14:textId="77777777" w:rsidR="00883E13" w:rsidRDefault="00F64C0F">
            <w:pPr>
              <w:pStyle w:val="TableParagraph"/>
              <w:spacing w:before="48"/>
              <w:ind w:left="75"/>
              <w:rPr>
                <w:sz w:val="16"/>
              </w:rPr>
            </w:pPr>
            <w:r>
              <w:rPr>
                <w:color w:val="231F20"/>
                <w:sz w:val="16"/>
              </w:rPr>
              <w:t>5v5</w:t>
            </w:r>
          </w:p>
        </w:tc>
        <w:tc>
          <w:tcPr>
            <w:tcW w:w="1674" w:type="dxa"/>
          </w:tcPr>
          <w:p w14:paraId="52D6C52C" w14:textId="77777777" w:rsidR="00883E13" w:rsidRDefault="00F64C0F">
            <w:pPr>
              <w:pStyle w:val="TableParagraph"/>
              <w:spacing w:before="48"/>
              <w:ind w:left="75"/>
              <w:rPr>
                <w:sz w:val="16"/>
              </w:rPr>
            </w:pPr>
            <w:r>
              <w:rPr>
                <w:color w:val="231F20"/>
                <w:sz w:val="16"/>
              </w:rPr>
              <w:t>4</w:t>
            </w:r>
          </w:p>
        </w:tc>
      </w:tr>
      <w:tr w:rsidR="00883E13" w14:paraId="030872C2" w14:textId="77777777" w:rsidTr="004166AE">
        <w:trPr>
          <w:trHeight w:hRule="exact" w:val="280"/>
        </w:trPr>
        <w:tc>
          <w:tcPr>
            <w:tcW w:w="1674" w:type="dxa"/>
          </w:tcPr>
          <w:p w14:paraId="6A059F75" w14:textId="77777777" w:rsidR="00883E13" w:rsidRDefault="00F64C0F">
            <w:pPr>
              <w:pStyle w:val="TableParagraph"/>
              <w:spacing w:before="48"/>
              <w:ind w:left="75"/>
              <w:rPr>
                <w:sz w:val="16"/>
              </w:rPr>
            </w:pPr>
            <w:r>
              <w:rPr>
                <w:color w:val="231F20"/>
                <w:sz w:val="16"/>
              </w:rPr>
              <w:t>7v7</w:t>
            </w:r>
          </w:p>
        </w:tc>
        <w:tc>
          <w:tcPr>
            <w:tcW w:w="1674" w:type="dxa"/>
          </w:tcPr>
          <w:p w14:paraId="74C34A5B" w14:textId="77777777" w:rsidR="00883E13" w:rsidRDefault="00F64C0F">
            <w:pPr>
              <w:pStyle w:val="TableParagraph"/>
              <w:spacing w:before="48"/>
              <w:ind w:left="75"/>
              <w:rPr>
                <w:sz w:val="16"/>
              </w:rPr>
            </w:pPr>
            <w:r>
              <w:rPr>
                <w:color w:val="231F20"/>
                <w:sz w:val="16"/>
              </w:rPr>
              <w:t>5</w:t>
            </w:r>
          </w:p>
        </w:tc>
      </w:tr>
      <w:tr w:rsidR="00883E13" w14:paraId="590BE2E7" w14:textId="77777777" w:rsidTr="004166AE">
        <w:trPr>
          <w:trHeight w:hRule="exact" w:val="280"/>
        </w:trPr>
        <w:tc>
          <w:tcPr>
            <w:tcW w:w="1674" w:type="dxa"/>
          </w:tcPr>
          <w:p w14:paraId="76272CF4" w14:textId="77777777" w:rsidR="00883E13" w:rsidRDefault="00F64C0F">
            <w:pPr>
              <w:pStyle w:val="TableParagraph"/>
              <w:spacing w:before="48"/>
              <w:ind w:left="75"/>
              <w:rPr>
                <w:sz w:val="16"/>
              </w:rPr>
            </w:pPr>
            <w:r>
              <w:rPr>
                <w:color w:val="231F20"/>
                <w:sz w:val="16"/>
              </w:rPr>
              <w:t>9v9</w:t>
            </w:r>
          </w:p>
        </w:tc>
        <w:tc>
          <w:tcPr>
            <w:tcW w:w="1674" w:type="dxa"/>
          </w:tcPr>
          <w:p w14:paraId="57F47A7D" w14:textId="77777777" w:rsidR="00883E13" w:rsidRDefault="00F64C0F">
            <w:pPr>
              <w:pStyle w:val="TableParagraph"/>
              <w:spacing w:before="48"/>
              <w:ind w:left="75"/>
              <w:rPr>
                <w:sz w:val="16"/>
              </w:rPr>
            </w:pPr>
            <w:r>
              <w:rPr>
                <w:color w:val="231F20"/>
                <w:sz w:val="16"/>
              </w:rPr>
              <w:t>6</w:t>
            </w:r>
          </w:p>
        </w:tc>
      </w:tr>
      <w:tr w:rsidR="00883E13" w14:paraId="3A889417" w14:textId="77777777" w:rsidTr="004166AE">
        <w:trPr>
          <w:trHeight w:hRule="exact" w:val="280"/>
        </w:trPr>
        <w:tc>
          <w:tcPr>
            <w:tcW w:w="1674" w:type="dxa"/>
          </w:tcPr>
          <w:p w14:paraId="380C9B6C" w14:textId="77777777" w:rsidR="00883E13" w:rsidRDefault="00F64C0F">
            <w:pPr>
              <w:pStyle w:val="TableParagraph"/>
              <w:spacing w:before="48"/>
              <w:ind w:left="75"/>
              <w:rPr>
                <w:sz w:val="16"/>
              </w:rPr>
            </w:pPr>
            <w:r>
              <w:rPr>
                <w:color w:val="231F20"/>
                <w:sz w:val="16"/>
              </w:rPr>
              <w:t>11v11</w:t>
            </w:r>
          </w:p>
        </w:tc>
        <w:tc>
          <w:tcPr>
            <w:tcW w:w="1674" w:type="dxa"/>
          </w:tcPr>
          <w:p w14:paraId="56B36077" w14:textId="77777777" w:rsidR="00883E13" w:rsidRDefault="00F64C0F">
            <w:pPr>
              <w:pStyle w:val="TableParagraph"/>
              <w:spacing w:before="48"/>
              <w:ind w:left="75"/>
              <w:rPr>
                <w:sz w:val="16"/>
              </w:rPr>
            </w:pPr>
            <w:r>
              <w:rPr>
                <w:color w:val="231F20"/>
                <w:sz w:val="16"/>
              </w:rPr>
              <w:t>7</w:t>
            </w:r>
          </w:p>
        </w:tc>
      </w:tr>
    </w:tbl>
    <w:p w14:paraId="24A60E8C"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2C23E560" w14:textId="77777777" w:rsidR="003876E7" w:rsidRPr="003876E7" w:rsidRDefault="00F64C0F" w:rsidP="00124891">
      <w:pPr>
        <w:pStyle w:val="ListParagraph"/>
        <w:numPr>
          <w:ilvl w:val="0"/>
          <w:numId w:val="15"/>
        </w:numPr>
        <w:tabs>
          <w:tab w:val="left" w:pos="709"/>
        </w:tabs>
        <w:spacing w:before="64" w:line="249" w:lineRule="auto"/>
        <w:ind w:left="1276" w:right="-26" w:hanging="850"/>
        <w:jc w:val="left"/>
        <w:rPr>
          <w:i/>
          <w:sz w:val="16"/>
        </w:rPr>
      </w:pPr>
      <w:r>
        <w:rPr>
          <w:color w:val="231F20"/>
          <w:sz w:val="16"/>
        </w:rPr>
        <w:t>(</w:t>
      </w:r>
      <w:proofErr w:type="spellStart"/>
      <w:r w:rsidR="004166AE">
        <w:rPr>
          <w:color w:val="231F20"/>
          <w:sz w:val="16"/>
        </w:rPr>
        <w:t>i</w:t>
      </w:r>
      <w:proofErr w:type="spellEnd"/>
      <w:r w:rsidR="004166AE">
        <w:rPr>
          <w:color w:val="231F20"/>
          <w:sz w:val="16"/>
        </w:rPr>
        <w:t>)</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w:t>
      </w:r>
      <w:r w:rsidR="00B32118">
        <w:rPr>
          <w:color w:val="231F20"/>
          <w:sz w:val="16"/>
        </w:rPr>
        <w:t xml:space="preserve">the Management Committee shall </w:t>
      </w:r>
    </w:p>
    <w:p w14:paraId="5DDB7898" w14:textId="7B0A5955" w:rsidR="003876E7" w:rsidRPr="003876E7" w:rsidRDefault="003876E7" w:rsidP="003876E7">
      <w:pPr>
        <w:tabs>
          <w:tab w:val="left" w:pos="709"/>
        </w:tabs>
        <w:spacing w:before="64" w:line="249" w:lineRule="auto"/>
        <w:ind w:right="-26"/>
        <w:rPr>
          <w:i/>
          <w:sz w:val="16"/>
        </w:rPr>
      </w:pPr>
      <w:r>
        <w:rPr>
          <w:color w:val="231F20"/>
          <w:sz w:val="16"/>
        </w:rPr>
        <w:t xml:space="preserve">                                   </w:t>
      </w:r>
      <w:proofErr w:type="spellStart"/>
      <w:proofErr w:type="gramStart"/>
      <w:r>
        <w:rPr>
          <w:color w:val="231F20"/>
          <w:sz w:val="16"/>
        </w:rPr>
        <w:t>a</w:t>
      </w:r>
      <w:proofErr w:type="spellEnd"/>
      <w:proofErr w:type="gramEnd"/>
      <w:r>
        <w:rPr>
          <w:color w:val="231F20"/>
          <w:sz w:val="16"/>
        </w:rPr>
        <w:t xml:space="preserve">    </w:t>
      </w:r>
      <w:r w:rsidR="00B32118" w:rsidRPr="003876E7">
        <w:rPr>
          <w:color w:val="231F20"/>
          <w:sz w:val="16"/>
        </w:rPr>
        <w:t>award the points from the competition match in question to the clubs opponent (</w:t>
      </w:r>
      <w:proofErr w:type="spellStart"/>
      <w:r w:rsidR="00B32118" w:rsidRPr="003876E7">
        <w:rPr>
          <w:color w:val="231F20"/>
          <w:sz w:val="16"/>
        </w:rPr>
        <w:t>with out</w:t>
      </w:r>
      <w:proofErr w:type="spellEnd"/>
      <w:r w:rsidR="00B32118" w:rsidRPr="003876E7">
        <w:rPr>
          <w:color w:val="231F20"/>
          <w:sz w:val="16"/>
        </w:rPr>
        <w:t xml:space="preserve"> the awarding of goals)</w:t>
      </w:r>
      <w:r w:rsidRPr="003876E7">
        <w:rPr>
          <w:color w:val="231F20"/>
          <w:sz w:val="16"/>
        </w:rPr>
        <w:t xml:space="preserve"> </w:t>
      </w:r>
    </w:p>
    <w:p w14:paraId="1188E2AF" w14:textId="62F9FB4F" w:rsidR="00883E13" w:rsidRDefault="003876E7" w:rsidP="003876E7">
      <w:pPr>
        <w:pStyle w:val="ListParagraph"/>
        <w:tabs>
          <w:tab w:val="left" w:pos="709"/>
        </w:tabs>
        <w:spacing w:before="64" w:line="249" w:lineRule="auto"/>
        <w:ind w:left="1276" w:right="-26" w:firstLine="0"/>
        <w:jc w:val="left"/>
        <w:rPr>
          <w:color w:val="231F20"/>
          <w:sz w:val="16"/>
        </w:rPr>
      </w:pPr>
      <w:r>
        <w:rPr>
          <w:color w:val="231F20"/>
          <w:sz w:val="16"/>
        </w:rPr>
        <w:t>OR</w:t>
      </w:r>
    </w:p>
    <w:p w14:paraId="1B385AF8" w14:textId="3CFBC745"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t>b</w:t>
      </w:r>
      <w:proofErr w:type="gramEnd"/>
      <w:r w:rsidR="003876E7">
        <w:rPr>
          <w:color w:val="231F20"/>
          <w:sz w:val="16"/>
        </w:rPr>
        <w:t xml:space="preserve">   order the competition match to be rescheduled. The management committee shall also have the power to order the rescheduled competition match to be played on a neutral ground or on the opponents club ground</w:t>
      </w:r>
      <w:r>
        <w:rPr>
          <w:color w:val="231F20"/>
          <w:sz w:val="16"/>
        </w:rPr>
        <w:t xml:space="preserve"> if they are satisfied that such action is warranted by the circumstances.</w:t>
      </w:r>
    </w:p>
    <w:p w14:paraId="4D095B8F" w14:textId="593D243B" w:rsidR="003876E7" w:rsidRDefault="0085011A" w:rsidP="003876E7">
      <w:pPr>
        <w:pStyle w:val="ListParagraph"/>
        <w:tabs>
          <w:tab w:val="left" w:pos="709"/>
        </w:tabs>
        <w:spacing w:before="64" w:line="249" w:lineRule="auto"/>
        <w:ind w:left="1276" w:right="-26" w:firstLine="0"/>
        <w:jc w:val="left"/>
        <w:rPr>
          <w:color w:val="231F20"/>
          <w:sz w:val="16"/>
        </w:rPr>
      </w:pPr>
      <w:r>
        <w:rPr>
          <w:color w:val="231F20"/>
          <w:sz w:val="16"/>
        </w:rPr>
        <w:t xml:space="preserve">In addition, the management committee at its discretion order one or more of the following (if appropriate)   </w:t>
      </w:r>
      <w:r w:rsidR="003876E7">
        <w:rPr>
          <w:color w:val="231F20"/>
          <w:sz w:val="16"/>
        </w:rPr>
        <w:t xml:space="preserve"> </w:t>
      </w:r>
    </w:p>
    <w:p w14:paraId="221889D8" w14:textId="38ACBAA8" w:rsidR="0085011A" w:rsidRDefault="0085011A" w:rsidP="003876E7">
      <w:pPr>
        <w:pStyle w:val="ListParagraph"/>
        <w:tabs>
          <w:tab w:val="left" w:pos="709"/>
        </w:tabs>
        <w:spacing w:before="64" w:line="249" w:lineRule="auto"/>
        <w:ind w:left="1276" w:right="-26" w:firstLine="0"/>
        <w:jc w:val="left"/>
        <w:rPr>
          <w:color w:val="231F20"/>
          <w:sz w:val="16"/>
        </w:rPr>
      </w:pPr>
      <w:r>
        <w:rPr>
          <w:color w:val="231F20"/>
          <w:sz w:val="16"/>
        </w:rPr>
        <w:t>a impose a fine (in accordance with the fines tariff)</w:t>
      </w:r>
    </w:p>
    <w:p w14:paraId="55819965" w14:textId="0E366713"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lastRenderedPageBreak/>
        <w:t>b</w:t>
      </w:r>
      <w:proofErr w:type="gramEnd"/>
      <w:r>
        <w:rPr>
          <w:color w:val="231F20"/>
          <w:sz w:val="16"/>
        </w:rPr>
        <w:t xml:space="preserve"> deduct points from the defaulting club</w:t>
      </w:r>
    </w:p>
    <w:p w14:paraId="581D06AA" w14:textId="19DAF501"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t>c</w:t>
      </w:r>
      <w:proofErr w:type="gramEnd"/>
      <w:r>
        <w:rPr>
          <w:color w:val="231F20"/>
          <w:sz w:val="16"/>
        </w:rPr>
        <w:t xml:space="preserve"> order the defaulting club to pay any reasonable expenses incurred by the opponents. </w:t>
      </w:r>
    </w:p>
    <w:p w14:paraId="2B2B0321" w14:textId="77777777" w:rsidR="003876E7" w:rsidRPr="003876E7" w:rsidRDefault="003876E7" w:rsidP="003876E7">
      <w:pPr>
        <w:pStyle w:val="ListParagraph"/>
        <w:tabs>
          <w:tab w:val="left" w:pos="709"/>
        </w:tabs>
        <w:spacing w:before="64" w:line="249" w:lineRule="auto"/>
        <w:ind w:left="1276" w:right="-26" w:firstLine="0"/>
        <w:jc w:val="left"/>
        <w:rPr>
          <w:i/>
          <w:sz w:val="16"/>
        </w:rPr>
      </w:pPr>
    </w:p>
    <w:p w14:paraId="4B6D1489" w14:textId="77777777" w:rsidR="00883E13" w:rsidRDefault="00F64C0F" w:rsidP="00124891">
      <w:pPr>
        <w:pStyle w:val="ListParagraph"/>
        <w:numPr>
          <w:ilvl w:val="1"/>
          <w:numId w:val="16"/>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32B9B81E" w14:textId="77777777" w:rsidR="00883E13" w:rsidRPr="00BC78C1" w:rsidRDefault="00F64C0F" w:rsidP="00124891">
      <w:pPr>
        <w:pStyle w:val="ListParagraph"/>
        <w:numPr>
          <w:ilvl w:val="1"/>
          <w:numId w:val="16"/>
        </w:numPr>
        <w:tabs>
          <w:tab w:val="left" w:pos="1276"/>
        </w:tabs>
        <w:spacing w:line="249" w:lineRule="auto"/>
        <w:ind w:left="1276" w:right="-26"/>
        <w:jc w:val="both"/>
        <w:rPr>
          <w:i/>
          <w:sz w:val="16"/>
        </w:rPr>
      </w:pPr>
      <w:r>
        <w:rPr>
          <w:color w:val="231F20"/>
          <w:sz w:val="16"/>
        </w:rPr>
        <w:t xml:space="preserve">In the event of a </w:t>
      </w:r>
      <w:r w:rsidR="00F52245">
        <w:rPr>
          <w:color w:val="231F20"/>
          <w:sz w:val="16"/>
        </w:rPr>
        <w:t>Competition M</w:t>
      </w:r>
      <w:r>
        <w:rPr>
          <w:color w:val="231F20"/>
          <w:sz w:val="16"/>
        </w:rPr>
        <w:t>atch not being played or abandoned owing to causes over which neither Club has control, it should be played in its entirety on a date to be mutually</w:t>
      </w:r>
      <w:r>
        <w:rPr>
          <w:color w:val="231F20"/>
          <w:spacing w:val="-3"/>
          <w:sz w:val="16"/>
        </w:rPr>
        <w:t xml:space="preserve"> </w:t>
      </w:r>
      <w:r>
        <w:rPr>
          <w:color w:val="231F20"/>
          <w:sz w:val="16"/>
        </w:rPr>
        <w:t>agreed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two</w:t>
      </w:r>
      <w:r>
        <w:rPr>
          <w:color w:val="231F20"/>
          <w:spacing w:val="-3"/>
          <w:sz w:val="16"/>
        </w:rPr>
        <w:t xml:space="preserve"> </w:t>
      </w:r>
      <w:r>
        <w:rPr>
          <w:color w:val="231F20"/>
          <w:sz w:val="16"/>
        </w:rPr>
        <w:t>Clubs</w:t>
      </w:r>
      <w:r>
        <w:rPr>
          <w:color w:val="231F20"/>
          <w:spacing w:val="-3"/>
          <w:sz w:val="16"/>
        </w:rPr>
        <w:t xml:space="preserve"> </w:t>
      </w:r>
      <w:r>
        <w:rPr>
          <w:color w:val="231F20"/>
          <w:sz w:val="16"/>
        </w:rPr>
        <w:t>and</w:t>
      </w:r>
      <w:r>
        <w:rPr>
          <w:color w:val="231F20"/>
          <w:spacing w:val="-3"/>
          <w:sz w:val="16"/>
        </w:rPr>
        <w:t xml:space="preserve"> </w:t>
      </w:r>
      <w:r>
        <w:rPr>
          <w:color w:val="231F20"/>
          <w:sz w:val="16"/>
        </w:rPr>
        <w:t>approved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 Failing such agreement and notification to the (</w:t>
      </w:r>
      <w:r w:rsidR="00CE5DAA">
        <w:rPr>
          <w:color w:val="231F20"/>
          <w:sz w:val="16"/>
        </w:rPr>
        <w:t xml:space="preserve">Fixtures) Secretary within 7 </w:t>
      </w:r>
      <w:r>
        <w:rPr>
          <w:color w:val="231F20"/>
          <w:sz w:val="16"/>
        </w:rPr>
        <w:t xml:space="preserve">days the Management Committee shall have the power to order the </w:t>
      </w:r>
      <w:r w:rsidR="00F52245">
        <w:rPr>
          <w:color w:val="231F20"/>
          <w:sz w:val="16"/>
        </w:rPr>
        <w:t>Competition M</w:t>
      </w:r>
      <w:r>
        <w:rPr>
          <w:color w:val="231F20"/>
          <w:sz w:val="16"/>
        </w:rPr>
        <w:t>atch to be played</w:t>
      </w:r>
      <w:r>
        <w:rPr>
          <w:color w:val="231F20"/>
          <w:spacing w:val="-2"/>
          <w:sz w:val="16"/>
        </w:rPr>
        <w:t xml:space="preserve"> </w:t>
      </w:r>
      <w:r>
        <w:rPr>
          <w:color w:val="231F20"/>
          <w:sz w:val="16"/>
        </w:rPr>
        <w:t>on</w:t>
      </w:r>
      <w:r>
        <w:rPr>
          <w:color w:val="231F20"/>
          <w:spacing w:val="-2"/>
          <w:sz w:val="16"/>
        </w:rPr>
        <w:t xml:space="preserve"> </w:t>
      </w:r>
      <w:r>
        <w:rPr>
          <w:color w:val="231F20"/>
          <w:sz w:val="16"/>
        </w:rPr>
        <w:t>a</w:t>
      </w:r>
      <w:r>
        <w:rPr>
          <w:color w:val="231F20"/>
          <w:spacing w:val="-2"/>
          <w:sz w:val="16"/>
        </w:rPr>
        <w:t xml:space="preserve"> </w:t>
      </w:r>
      <w:r>
        <w:rPr>
          <w:color w:val="231F20"/>
          <w:sz w:val="16"/>
        </w:rPr>
        <w:t>named</w:t>
      </w:r>
      <w:r>
        <w:rPr>
          <w:color w:val="231F20"/>
          <w:spacing w:val="-2"/>
          <w:sz w:val="16"/>
        </w:rPr>
        <w:t xml:space="preserve"> </w:t>
      </w:r>
      <w:r>
        <w:rPr>
          <w:color w:val="231F20"/>
          <w:sz w:val="16"/>
        </w:rPr>
        <w:t>date</w:t>
      </w:r>
      <w:r>
        <w:rPr>
          <w:color w:val="231F20"/>
          <w:spacing w:val="-2"/>
          <w:sz w:val="16"/>
        </w:rPr>
        <w:t xml:space="preserve"> </w:t>
      </w:r>
      <w:r>
        <w:rPr>
          <w:color w:val="231F20"/>
          <w:sz w:val="16"/>
        </w:rPr>
        <w:t>or</w:t>
      </w:r>
      <w:r>
        <w:rPr>
          <w:color w:val="231F20"/>
          <w:spacing w:val="-2"/>
          <w:sz w:val="16"/>
        </w:rPr>
        <w:t xml:space="preserve"> </w:t>
      </w:r>
      <w:r>
        <w:rPr>
          <w:color w:val="231F20"/>
          <w:sz w:val="16"/>
        </w:rPr>
        <w:t>on</w:t>
      </w:r>
      <w:r>
        <w:rPr>
          <w:color w:val="231F20"/>
          <w:spacing w:val="-2"/>
          <w:sz w:val="16"/>
        </w:rPr>
        <w:t xml:space="preserve"> </w:t>
      </w:r>
      <w:r>
        <w:rPr>
          <w:color w:val="231F20"/>
          <w:sz w:val="16"/>
        </w:rPr>
        <w:t>or</w:t>
      </w:r>
      <w:r>
        <w:rPr>
          <w:color w:val="231F20"/>
          <w:spacing w:val="-2"/>
          <w:sz w:val="16"/>
        </w:rPr>
        <w:t xml:space="preserve"> </w:t>
      </w:r>
      <w:r>
        <w:rPr>
          <w:color w:val="231F20"/>
          <w:sz w:val="16"/>
        </w:rPr>
        <w:t>before</w:t>
      </w:r>
      <w:r>
        <w:rPr>
          <w:color w:val="231F20"/>
          <w:spacing w:val="-2"/>
          <w:sz w:val="16"/>
        </w:rPr>
        <w:t xml:space="preserve"> </w:t>
      </w:r>
      <w:r>
        <w:rPr>
          <w:color w:val="231F20"/>
          <w:sz w:val="16"/>
        </w:rPr>
        <w:t>a</w:t>
      </w:r>
      <w:r>
        <w:rPr>
          <w:color w:val="231F20"/>
          <w:spacing w:val="-2"/>
          <w:sz w:val="16"/>
        </w:rPr>
        <w:t xml:space="preserve"> </w:t>
      </w:r>
      <w:r>
        <w:rPr>
          <w:color w:val="231F20"/>
          <w:sz w:val="16"/>
        </w:rPr>
        <w:t>given</w:t>
      </w:r>
      <w:r>
        <w:rPr>
          <w:color w:val="231F20"/>
          <w:spacing w:val="-2"/>
          <w:sz w:val="16"/>
        </w:rPr>
        <w:t xml:space="preserve"> </w:t>
      </w:r>
      <w:r>
        <w:rPr>
          <w:color w:val="231F20"/>
          <w:sz w:val="16"/>
        </w:rPr>
        <w:t>date.</w:t>
      </w:r>
      <w:r>
        <w:rPr>
          <w:color w:val="231F20"/>
          <w:spacing w:val="-2"/>
          <w:sz w:val="16"/>
        </w:rPr>
        <w:t xml:space="preserve"> </w:t>
      </w:r>
      <w:r>
        <w:rPr>
          <w:color w:val="231F20"/>
          <w:sz w:val="16"/>
        </w:rPr>
        <w:t>Where</w:t>
      </w:r>
      <w:r>
        <w:rPr>
          <w:color w:val="231F20"/>
          <w:spacing w:val="-2"/>
          <w:sz w:val="16"/>
        </w:rPr>
        <w:t xml:space="preserve"> </w:t>
      </w:r>
      <w:r>
        <w:rPr>
          <w:color w:val="231F20"/>
          <w:sz w:val="16"/>
        </w:rPr>
        <w:t>it</w:t>
      </w:r>
      <w:r>
        <w:rPr>
          <w:color w:val="231F20"/>
          <w:spacing w:val="-2"/>
          <w:sz w:val="16"/>
        </w:rPr>
        <w:t xml:space="preserve"> </w:t>
      </w:r>
      <w:r>
        <w:rPr>
          <w:color w:val="231F20"/>
          <w:sz w:val="16"/>
        </w:rPr>
        <w:t>is</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advantage of the Competition and the Clubs involved agree, the Management Committee</w:t>
      </w:r>
      <w:r>
        <w:rPr>
          <w:color w:val="231F20"/>
          <w:spacing w:val="28"/>
          <w:sz w:val="16"/>
        </w:rPr>
        <w:t xml:space="preserve"> </w:t>
      </w:r>
      <w:r>
        <w:rPr>
          <w:color w:val="231F20"/>
          <w:sz w:val="16"/>
        </w:rPr>
        <w:t xml:space="preserve">shall also be empowered to order the score at the time of an abandonment to stand. </w:t>
      </w:r>
      <w:r>
        <w:rPr>
          <w:i/>
          <w:color w:val="231F20"/>
          <w:sz w:val="16"/>
        </w:rPr>
        <w:t>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w:t>
      </w:r>
      <w:r>
        <w:rPr>
          <w:i/>
          <w:color w:val="231F20"/>
          <w:spacing w:val="21"/>
          <w:sz w:val="16"/>
        </w:rPr>
        <w:t xml:space="preserve"> </w:t>
      </w:r>
      <w:r>
        <w:rPr>
          <w:i/>
          <w:color w:val="231F20"/>
          <w:sz w:val="16"/>
        </w:rPr>
        <w:t>Clubs</w:t>
      </w:r>
      <w:r>
        <w:rPr>
          <w:i/>
          <w:color w:val="231F20"/>
          <w:spacing w:val="21"/>
          <w:sz w:val="16"/>
        </w:rPr>
        <w:t xml:space="preserve"> </w:t>
      </w:r>
      <w:r>
        <w:rPr>
          <w:i/>
          <w:color w:val="231F20"/>
          <w:sz w:val="16"/>
        </w:rPr>
        <w:t>after</w:t>
      </w:r>
      <w:r>
        <w:rPr>
          <w:i/>
          <w:color w:val="231F20"/>
          <w:spacing w:val="21"/>
          <w:sz w:val="16"/>
        </w:rPr>
        <w:t xml:space="preserve"> </w:t>
      </w:r>
      <w:r>
        <w:rPr>
          <w:i/>
          <w:color w:val="231F20"/>
          <w:sz w:val="16"/>
        </w:rPr>
        <w:t>deducting</w:t>
      </w:r>
      <w:r>
        <w:rPr>
          <w:i/>
          <w:color w:val="231F20"/>
          <w:spacing w:val="21"/>
          <w:sz w:val="16"/>
        </w:rPr>
        <w:t xml:space="preserve"> </w:t>
      </w:r>
      <w:r>
        <w:rPr>
          <w:i/>
          <w:color w:val="231F20"/>
          <w:sz w:val="16"/>
        </w:rPr>
        <w:t>the</w:t>
      </w:r>
      <w:r>
        <w:rPr>
          <w:i/>
          <w:color w:val="231F20"/>
          <w:spacing w:val="21"/>
          <w:sz w:val="16"/>
        </w:rPr>
        <w:t xml:space="preserve"> </w:t>
      </w:r>
      <w:r>
        <w:rPr>
          <w:i/>
          <w:color w:val="231F20"/>
          <w:sz w:val="16"/>
        </w:rPr>
        <w:t>cost</w:t>
      </w:r>
      <w:r>
        <w:rPr>
          <w:i/>
          <w:color w:val="231F20"/>
          <w:spacing w:val="21"/>
          <w:sz w:val="16"/>
        </w:rPr>
        <w:t xml:space="preserve"> </w:t>
      </w:r>
      <w:r>
        <w:rPr>
          <w:i/>
          <w:color w:val="231F20"/>
          <w:sz w:val="16"/>
        </w:rPr>
        <w:t>of</w:t>
      </w:r>
      <w:r>
        <w:rPr>
          <w:i/>
          <w:color w:val="231F20"/>
          <w:spacing w:val="21"/>
          <w:sz w:val="16"/>
        </w:rPr>
        <w:t xml:space="preserve"> </w:t>
      </w:r>
      <w:r>
        <w:rPr>
          <w:i/>
          <w:color w:val="231F20"/>
          <w:sz w:val="16"/>
        </w:rPr>
        <w:t>advertising,</w:t>
      </w:r>
      <w:r>
        <w:rPr>
          <w:i/>
          <w:color w:val="231F20"/>
          <w:spacing w:val="21"/>
          <w:sz w:val="16"/>
        </w:rPr>
        <w:t xml:space="preserve"> </w:t>
      </w:r>
      <w:r>
        <w:rPr>
          <w:i/>
          <w:color w:val="231F20"/>
          <w:sz w:val="16"/>
        </w:rPr>
        <w:t>printing,</w:t>
      </w:r>
      <w:r>
        <w:rPr>
          <w:i/>
          <w:color w:val="231F20"/>
          <w:spacing w:val="21"/>
          <w:sz w:val="16"/>
        </w:rPr>
        <w:t xml:space="preserve"> </w:t>
      </w:r>
      <w:r>
        <w:rPr>
          <w:i/>
          <w:color w:val="231F20"/>
          <w:sz w:val="16"/>
        </w:rPr>
        <w:t>posting,</w:t>
      </w:r>
      <w:r>
        <w:rPr>
          <w:i/>
          <w:color w:val="231F20"/>
          <w:spacing w:val="21"/>
          <w:sz w:val="16"/>
        </w:rPr>
        <w:t xml:space="preserve"> </w:t>
      </w:r>
      <w:r>
        <w:rPr>
          <w:i/>
          <w:color w:val="231F20"/>
          <w:sz w:val="16"/>
        </w:rPr>
        <w:t>police</w:t>
      </w:r>
      <w:r>
        <w:rPr>
          <w:i/>
          <w:color w:val="231F20"/>
          <w:spacing w:val="21"/>
          <w:sz w:val="16"/>
        </w:rPr>
        <w:t xml:space="preserve"> </w:t>
      </w:r>
      <w:r>
        <w:rPr>
          <w:i/>
          <w:color w:val="231F20"/>
          <w:sz w:val="16"/>
        </w:rPr>
        <w:t>and</w:t>
      </w:r>
      <w:r w:rsidR="00BC78C1">
        <w:rPr>
          <w:i/>
          <w:color w:val="231F20"/>
          <w:sz w:val="16"/>
        </w:rPr>
        <w:t xml:space="preserve"> </w:t>
      </w:r>
      <w:r w:rsidRPr="00BC78C1">
        <w:rPr>
          <w:i/>
          <w:color w:val="231F20"/>
          <w:sz w:val="16"/>
        </w:rPr>
        <w:t xml:space="preserve">Match Officials charges. The home Club shall take the whole of the proceeds of the second </w:t>
      </w:r>
      <w:r w:rsidR="00006116" w:rsidRPr="00BC78C1">
        <w:rPr>
          <w:i/>
          <w:color w:val="231F20"/>
          <w:sz w:val="16"/>
        </w:rPr>
        <w:t>Competition M</w:t>
      </w:r>
      <w:r w:rsidRPr="00BC78C1">
        <w:rPr>
          <w:i/>
          <w:color w:val="231F20"/>
          <w:sz w:val="16"/>
        </w:rPr>
        <w:t>atch.</w:t>
      </w:r>
    </w:p>
    <w:p w14:paraId="19D92367" w14:textId="77777777" w:rsidR="00883E13" w:rsidRDefault="00F64C0F">
      <w:pPr>
        <w:pStyle w:val="BodyText"/>
        <w:spacing w:before="55" w:line="249" w:lineRule="auto"/>
        <w:ind w:left="1256" w:right="831"/>
        <w:jc w:val="left"/>
      </w:pPr>
      <w:r>
        <w:rPr>
          <w:color w:val="231F20"/>
        </w:rPr>
        <w:t>Failure to comply with this Rule will result in a fine in accordance with the Fines Tariff.</w:t>
      </w:r>
    </w:p>
    <w:p w14:paraId="3A2FEB5A" w14:textId="6E560B84" w:rsidR="00883E13" w:rsidRDefault="00F64C0F"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sidR="00B32118">
        <w:rPr>
          <w:color w:val="231F20"/>
          <w:sz w:val="16"/>
        </w:rPr>
        <w:t>a</w:t>
      </w:r>
      <w:r>
        <w:rPr>
          <w:color w:val="231F20"/>
          <w:sz w:val="16"/>
        </w:rPr>
        <w:t xml:space="preserve">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In cases where a Competition Match has been abandoned owing to the co</w:t>
      </w:r>
      <w:r w:rsidR="00CE5DAA">
        <w:rPr>
          <w:color w:val="231F20"/>
          <w:sz w:val="16"/>
        </w:rPr>
        <w:t xml:space="preserve">nduct of </w:t>
      </w:r>
      <w:r w:rsidR="00786516">
        <w:rPr>
          <w:color w:val="231F20"/>
          <w:sz w:val="16"/>
        </w:rPr>
        <w:t>both t</w:t>
      </w:r>
      <w:r w:rsidR="00786516" w:rsidRPr="0029393F">
        <w:rPr>
          <w:color w:val="231F20"/>
          <w:sz w:val="16"/>
        </w:rPr>
        <w:t>eams and</w:t>
      </w:r>
      <w:r w:rsidR="008261A3" w:rsidRPr="0029393F">
        <w:rPr>
          <w:color w:val="231F20"/>
          <w:sz w:val="16"/>
        </w:rPr>
        <w:t xml:space="preserve"> their Club member(s), the Management Committee shall rule </w:t>
      </w:r>
      <w:r w:rsidR="007C2EED" w:rsidRPr="0029393F">
        <w:rPr>
          <w:color w:val="231F20"/>
          <w:sz w:val="16"/>
        </w:rPr>
        <w:t xml:space="preserve">that </w:t>
      </w:r>
      <w:r w:rsidR="00BE4C31" w:rsidRPr="0029393F">
        <w:rPr>
          <w:color w:val="231F20"/>
          <w:sz w:val="16"/>
        </w:rPr>
        <w:t>neither Team will be awarded any point</w:t>
      </w:r>
      <w:r w:rsidR="00BE4C31">
        <w:rPr>
          <w:color w:val="231F20"/>
          <w:sz w:val="16"/>
        </w:rPr>
        <w:t>s for that Competition Match.</w:t>
      </w:r>
      <w:r w:rsidR="001F57F9">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5B64B9BB" w14:textId="77777777" w:rsidR="00883E13" w:rsidRDefault="00F64C0F"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w:t>
      </w:r>
      <w:r w:rsidR="00D358EE">
        <w:rPr>
          <w:color w:val="231F20"/>
          <w:sz w:val="16"/>
        </w:rPr>
        <w:t xml:space="preserve"> </w:t>
      </w:r>
      <w:r>
        <w:rPr>
          <w:color w:val="231F20"/>
          <w:sz w:val="16"/>
        </w:rPr>
        <w:t>(</w:t>
      </w:r>
      <w:proofErr w:type="spellStart"/>
      <w:r>
        <w:rPr>
          <w:color w:val="231F20"/>
          <w:sz w:val="16"/>
        </w:rPr>
        <w:t>i</w:t>
      </w:r>
      <w:proofErr w:type="spellEnd"/>
      <w:r>
        <w:rPr>
          <w:color w:val="231F20"/>
          <w:sz w:val="16"/>
        </w:rPr>
        <w:t xml:space="preserve">)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42361333" w14:textId="77777777" w:rsidR="00883E13" w:rsidRPr="00004D98" w:rsidRDefault="00F64C0F" w:rsidP="00124891">
      <w:pPr>
        <w:pStyle w:val="ListParagraph"/>
        <w:numPr>
          <w:ilvl w:val="0"/>
          <w:numId w:val="15"/>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2F8B6452"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0365BF37" w14:textId="6AFD9063" w:rsidR="00883E13" w:rsidRPr="00004D98" w:rsidRDefault="00CF721C" w:rsidP="00CF721C">
      <w:pPr>
        <w:pStyle w:val="BodyText"/>
        <w:tabs>
          <w:tab w:val="left" w:pos="10065"/>
          <w:tab w:val="left" w:pos="10747"/>
        </w:tabs>
        <w:spacing w:before="64" w:line="249" w:lineRule="auto"/>
        <w:ind w:left="689" w:right="-26"/>
      </w:pPr>
      <w:r>
        <w:rPr>
          <w:color w:val="231F20"/>
          <w:u w:val="single" w:color="231F20"/>
        </w:rPr>
        <w:t>For Under 13s and above</w:t>
      </w:r>
      <w:r w:rsidR="00F64C0F" w:rsidRPr="00004D98">
        <w:rPr>
          <w:color w:val="231F20"/>
          <w:u w:val="single" w:color="231F20"/>
        </w:rPr>
        <w:t xml:space="preserve"> </w:t>
      </w:r>
      <w:r w:rsidR="00F64C0F" w:rsidRPr="00004D98">
        <w:rPr>
          <w:color w:val="231F20"/>
        </w:rPr>
        <w:t xml:space="preserve">– </w:t>
      </w:r>
      <w:r>
        <w:rPr>
          <w:color w:val="231F20"/>
        </w:rPr>
        <w:t>a team may name up to 7</w:t>
      </w:r>
      <w:r w:rsidR="00D358EE">
        <w:rPr>
          <w:color w:val="231F20"/>
        </w:rPr>
        <w:t xml:space="preserve"> pl</w:t>
      </w:r>
      <w:r>
        <w:rPr>
          <w:color w:val="231F20"/>
        </w:rPr>
        <w:t>ayers who may be selected from 7</w:t>
      </w:r>
      <w:r w:rsidR="00D358EE">
        <w:rPr>
          <w:color w:val="231F20"/>
        </w:rPr>
        <w:t xml:space="preserve"> substitute p</w:t>
      </w:r>
      <w:r w:rsidR="009400BC" w:rsidRPr="00004D98">
        <w:rPr>
          <w:color w:val="231F20"/>
        </w:rPr>
        <w:t>laye</w:t>
      </w:r>
      <w:r w:rsidR="00D358EE">
        <w:rPr>
          <w:color w:val="231F20"/>
        </w:rPr>
        <w:t>rs and can</w:t>
      </w:r>
      <w:r>
        <w:rPr>
          <w:color w:val="231F20"/>
        </w:rPr>
        <w:t xml:space="preserve"> be used., and roll on and off can be used </w:t>
      </w:r>
      <w:r w:rsidR="00F64C0F" w:rsidRPr="00004D98">
        <w:rPr>
          <w:color w:val="231F20"/>
        </w:rPr>
        <w:t>Where a Competition does allow return substitutes:</w:t>
      </w:r>
    </w:p>
    <w:p w14:paraId="71654398" w14:textId="77D77A57" w:rsidR="00883E13" w:rsidRPr="00004D98" w:rsidRDefault="00CF721C" w:rsidP="00297D0B">
      <w:pPr>
        <w:pStyle w:val="BodyText"/>
        <w:tabs>
          <w:tab w:val="left" w:pos="10065"/>
          <w:tab w:val="left" w:pos="10747"/>
        </w:tabs>
        <w:spacing w:before="64" w:line="249" w:lineRule="auto"/>
        <w:ind w:left="689" w:right="-26"/>
      </w:pPr>
      <w:r>
        <w:rPr>
          <w:color w:val="231F20"/>
          <w:u w:val="single" w:color="231F20"/>
        </w:rPr>
        <w:t>For Under 11s &amp; 12</w:t>
      </w:r>
      <w:r w:rsidR="00786516">
        <w:rPr>
          <w:color w:val="231F20"/>
          <w:u w:val="single" w:color="231F20"/>
        </w:rPr>
        <w:t>s</w:t>
      </w:r>
      <w:r w:rsidR="00F64C0F" w:rsidRPr="00004D98">
        <w:rPr>
          <w:color w:val="231F20"/>
          <w:u w:val="single" w:color="231F20"/>
        </w:rPr>
        <w:t xml:space="preserve"> </w:t>
      </w:r>
      <w:r w:rsidR="00F64C0F" w:rsidRPr="00004D98">
        <w:rPr>
          <w:color w:val="231F20"/>
        </w:rPr>
        <w:t xml:space="preserve">– </w:t>
      </w:r>
      <w:r w:rsidR="000E05C7" w:rsidRPr="00004D98">
        <w:rPr>
          <w:color w:val="231F20"/>
        </w:rPr>
        <w:t xml:space="preserve">a Club may use up to </w:t>
      </w:r>
      <w:r w:rsidR="00786516">
        <w:rPr>
          <w:color w:val="231F20"/>
        </w:rPr>
        <w:t>5 from 5</w:t>
      </w:r>
      <w:r w:rsidR="00F64C0F" w:rsidRPr="00004D98">
        <w:rPr>
          <w:color w:val="231F20"/>
        </w:rPr>
        <w:t xml:space="preserve"> substi</w:t>
      </w:r>
      <w:r w:rsidR="00786516">
        <w:rPr>
          <w:color w:val="231F20"/>
        </w:rPr>
        <w:t xml:space="preserve">tute Players. </w:t>
      </w:r>
      <w:r w:rsidR="00F64C0F" w:rsidRPr="00004D98">
        <w:rPr>
          <w:color w:val="231F20"/>
        </w:rPr>
        <w:t>A Player who has been substituted becomes a substitute and may replace any Player</w:t>
      </w:r>
      <w:r w:rsidR="00F64C0F" w:rsidRPr="00004D98">
        <w:rPr>
          <w:color w:val="231F20"/>
          <w:spacing w:val="-2"/>
        </w:rPr>
        <w:t xml:space="preserve"> </w:t>
      </w:r>
      <w:r w:rsidR="00F64C0F" w:rsidRPr="00004D98">
        <w:rPr>
          <w:color w:val="231F20"/>
        </w:rPr>
        <w:t>at</w:t>
      </w:r>
      <w:r w:rsidR="00F64C0F" w:rsidRPr="00004D98">
        <w:rPr>
          <w:color w:val="231F20"/>
          <w:spacing w:val="-2"/>
        </w:rPr>
        <w:t xml:space="preserve"> </w:t>
      </w:r>
      <w:r w:rsidR="00F64C0F" w:rsidRPr="00004D98">
        <w:rPr>
          <w:color w:val="231F20"/>
        </w:rPr>
        <w:t>any</w:t>
      </w:r>
      <w:r w:rsidR="00F64C0F" w:rsidRPr="00004D98">
        <w:rPr>
          <w:color w:val="231F20"/>
          <w:spacing w:val="-2"/>
        </w:rPr>
        <w:t xml:space="preserve"> </w:t>
      </w:r>
      <w:r w:rsidR="00F64C0F" w:rsidRPr="00004D98">
        <w:rPr>
          <w:color w:val="231F20"/>
        </w:rPr>
        <w:t>time</w:t>
      </w:r>
      <w:r w:rsidR="00F64C0F" w:rsidRPr="00004D98">
        <w:rPr>
          <w:color w:val="231F20"/>
          <w:spacing w:val="-2"/>
        </w:rPr>
        <w:t xml:space="preserve"> </w:t>
      </w:r>
      <w:r w:rsidR="00F64C0F" w:rsidRPr="00004D98">
        <w:rPr>
          <w:color w:val="231F20"/>
        </w:rPr>
        <w:t>subject</w:t>
      </w:r>
      <w:r w:rsidR="00F64C0F" w:rsidRPr="00004D98">
        <w:rPr>
          <w:color w:val="231F20"/>
          <w:spacing w:val="-2"/>
        </w:rPr>
        <w:t xml:space="preserve"> </w:t>
      </w:r>
      <w:r w:rsidR="00F64C0F" w:rsidRPr="00004D98">
        <w:rPr>
          <w:color w:val="231F20"/>
        </w:rPr>
        <w:t>to</w:t>
      </w:r>
      <w:r w:rsidR="00F64C0F" w:rsidRPr="00004D98">
        <w:rPr>
          <w:color w:val="231F20"/>
          <w:spacing w:val="-2"/>
        </w:rPr>
        <w:t xml:space="preserve"> </w:t>
      </w:r>
      <w:r w:rsidR="00F64C0F" w:rsidRPr="00004D98">
        <w:rPr>
          <w:color w:val="231F20"/>
        </w:rPr>
        <w:t>the</w:t>
      </w:r>
      <w:r w:rsidR="00F64C0F" w:rsidRPr="00004D98">
        <w:rPr>
          <w:color w:val="231F20"/>
          <w:spacing w:val="-2"/>
        </w:rPr>
        <w:t xml:space="preserve"> </w:t>
      </w:r>
      <w:r w:rsidR="00F64C0F" w:rsidRPr="00004D98">
        <w:rPr>
          <w:color w:val="231F20"/>
        </w:rPr>
        <w:t>substitution</w:t>
      </w:r>
      <w:r w:rsidR="00F64C0F" w:rsidRPr="00004D98">
        <w:rPr>
          <w:color w:val="231F20"/>
          <w:spacing w:val="-2"/>
        </w:rPr>
        <w:t xml:space="preserve"> </w:t>
      </w:r>
      <w:r w:rsidR="00F64C0F" w:rsidRPr="00004D98">
        <w:rPr>
          <w:color w:val="231F20"/>
        </w:rPr>
        <w:t>being</w:t>
      </w:r>
      <w:r w:rsidR="00F64C0F" w:rsidRPr="00004D98">
        <w:rPr>
          <w:color w:val="231F20"/>
          <w:spacing w:val="-2"/>
        </w:rPr>
        <w:t xml:space="preserve"> </w:t>
      </w:r>
      <w:r w:rsidR="00F64C0F" w:rsidRPr="00004D98">
        <w:rPr>
          <w:color w:val="231F20"/>
        </w:rPr>
        <w:t>carried</w:t>
      </w:r>
      <w:r w:rsidR="00F64C0F" w:rsidRPr="00004D98">
        <w:rPr>
          <w:color w:val="231F20"/>
          <w:spacing w:val="-2"/>
        </w:rPr>
        <w:t xml:space="preserve"> </w:t>
      </w:r>
      <w:r w:rsidR="00F64C0F" w:rsidRPr="00004D98">
        <w:rPr>
          <w:color w:val="231F20"/>
        </w:rPr>
        <w:t>out</w:t>
      </w:r>
      <w:r w:rsidR="00F64C0F" w:rsidRPr="00004D98">
        <w:rPr>
          <w:color w:val="231F20"/>
          <w:spacing w:val="-2"/>
        </w:rPr>
        <w:t xml:space="preserve"> </w:t>
      </w:r>
      <w:r w:rsidR="00F64C0F" w:rsidRPr="00004D98">
        <w:rPr>
          <w:color w:val="231F20"/>
        </w:rPr>
        <w:t>in</w:t>
      </w:r>
      <w:r w:rsidR="00F64C0F" w:rsidRPr="00004D98">
        <w:rPr>
          <w:color w:val="231F20"/>
          <w:spacing w:val="-2"/>
        </w:rPr>
        <w:t xml:space="preserve"> </w:t>
      </w:r>
      <w:r w:rsidR="00F64C0F" w:rsidRPr="00004D98">
        <w:rPr>
          <w:color w:val="231F20"/>
        </w:rPr>
        <w:t>accordance</w:t>
      </w:r>
      <w:r w:rsidR="00F64C0F" w:rsidRPr="00004D98">
        <w:rPr>
          <w:color w:val="231F20"/>
          <w:spacing w:val="-2"/>
        </w:rPr>
        <w:t xml:space="preserve"> </w:t>
      </w:r>
      <w:r w:rsidR="00F64C0F" w:rsidRPr="00004D98">
        <w:rPr>
          <w:color w:val="231F20"/>
        </w:rPr>
        <w:t>with</w:t>
      </w:r>
      <w:r w:rsidR="00F64C0F" w:rsidRPr="00004D98">
        <w:rPr>
          <w:color w:val="231F20"/>
          <w:spacing w:val="-2"/>
        </w:rPr>
        <w:t xml:space="preserve"> </w:t>
      </w:r>
      <w:r w:rsidR="00F64C0F" w:rsidRPr="00004D98">
        <w:rPr>
          <w:color w:val="231F20"/>
        </w:rPr>
        <w:t>Law</w:t>
      </w:r>
      <w:r w:rsidR="00F64C0F" w:rsidRPr="00004D98">
        <w:rPr>
          <w:color w:val="231F20"/>
          <w:spacing w:val="-2"/>
        </w:rPr>
        <w:t xml:space="preserve"> </w:t>
      </w:r>
      <w:r w:rsidR="00F64C0F" w:rsidRPr="00004D98">
        <w:rPr>
          <w:color w:val="231F20"/>
        </w:rPr>
        <w:t>3</w:t>
      </w:r>
      <w:r w:rsidR="00F64C0F" w:rsidRPr="00004D98">
        <w:rPr>
          <w:color w:val="231F20"/>
          <w:spacing w:val="-2"/>
        </w:rPr>
        <w:t xml:space="preserve"> </w:t>
      </w:r>
      <w:r w:rsidR="00F64C0F" w:rsidRPr="00004D98">
        <w:rPr>
          <w:color w:val="231F20"/>
        </w:rPr>
        <w:t>of the Laws of Association</w:t>
      </w:r>
      <w:r w:rsidR="00F64C0F" w:rsidRPr="00004D98">
        <w:rPr>
          <w:color w:val="231F20"/>
          <w:spacing w:val="-1"/>
        </w:rPr>
        <w:t xml:space="preserve"> </w:t>
      </w:r>
      <w:r w:rsidR="00F64C0F" w:rsidRPr="00004D98">
        <w:rPr>
          <w:color w:val="231F20"/>
        </w:rPr>
        <w:t>Football.</w:t>
      </w:r>
    </w:p>
    <w:p w14:paraId="54DF1B46"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00786516">
        <w:rPr>
          <w:color w:val="231F20"/>
          <w:spacing w:val="-6"/>
        </w:rPr>
        <w:t xml:space="preserve">Under 7s &amp; 8s </w:t>
      </w:r>
      <w:r w:rsidR="00786516">
        <w:rPr>
          <w:color w:val="231F20"/>
        </w:rPr>
        <w:t>5</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xml:space="preserve">. </w:t>
      </w:r>
      <w:r w:rsidR="00786516">
        <w:rPr>
          <w:color w:val="231F20"/>
        </w:rPr>
        <w:t xml:space="preserve">For under 9s &amp; 10s up to 7 can be used. </w:t>
      </w:r>
      <w:r w:rsidRPr="00004D98">
        <w:rPr>
          <w:color w:val="231F20"/>
        </w:rPr>
        <w:t>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0E262C6B" w14:textId="77777777" w:rsidR="00883E13" w:rsidRPr="00004D98" w:rsidRDefault="00F64C0F" w:rsidP="00297D0B">
      <w:pPr>
        <w:pStyle w:val="BodyText"/>
        <w:tabs>
          <w:tab w:val="left" w:pos="10065"/>
          <w:tab w:val="left" w:pos="10747"/>
        </w:tabs>
        <w:spacing w:line="249" w:lineRule="auto"/>
        <w:ind w:left="689" w:right="-26" w:hanging="1"/>
      </w:pPr>
      <w:r w:rsidRPr="00004D98">
        <w:rPr>
          <w:color w:val="231F20"/>
        </w:rPr>
        <w:t xml:space="preserve">In </w:t>
      </w:r>
      <w:r w:rsidRPr="00004D98">
        <w:rPr>
          <w:color w:val="231F20"/>
          <w:spacing w:val="-3"/>
        </w:rPr>
        <w:t xml:space="preserve">Youth </w:t>
      </w:r>
      <w:r w:rsidRPr="00004D98">
        <w:rPr>
          <w:color w:val="231F20"/>
        </w:rPr>
        <w:t>Football only, the referee shall be informed of the names of the substitute</w:t>
      </w:r>
      <w:r w:rsidR="00AC09FA" w:rsidRPr="00004D98">
        <w:rPr>
          <w:color w:val="231F20"/>
        </w:rPr>
        <w:t xml:space="preserve"> Players</w:t>
      </w:r>
      <w:r w:rsidRPr="00004D98">
        <w:rPr>
          <w:color w:val="231F20"/>
        </w:rPr>
        <w:t xml:space="preserve"> not</w:t>
      </w:r>
      <w:r w:rsidRPr="00004D98">
        <w:rPr>
          <w:color w:val="231F20"/>
          <w:spacing w:val="28"/>
        </w:rPr>
        <w:t xml:space="preserve"> </w:t>
      </w:r>
      <w:r w:rsidRPr="00004D98">
        <w:rPr>
          <w:color w:val="231F20"/>
        </w:rPr>
        <w:t>later</w:t>
      </w:r>
      <w:r w:rsidRPr="00004D98">
        <w:rPr>
          <w:color w:val="231F20"/>
          <w:spacing w:val="-4"/>
        </w:rPr>
        <w:t xml:space="preserve"> </w:t>
      </w:r>
      <w:r w:rsidRPr="00004D98">
        <w:rPr>
          <w:color w:val="231F20"/>
        </w:rPr>
        <w:t>than</w:t>
      </w:r>
      <w:r w:rsidRPr="00004D98">
        <w:rPr>
          <w:color w:val="231F20"/>
          <w:spacing w:val="-4"/>
        </w:rPr>
        <w:t xml:space="preserve"> </w:t>
      </w:r>
      <w:r w:rsidR="00786516">
        <w:rPr>
          <w:color w:val="231F20"/>
        </w:rPr>
        <w:t xml:space="preserve">10 </w:t>
      </w:r>
      <w:r w:rsidRPr="00004D98">
        <w:rPr>
          <w:color w:val="231F20"/>
        </w:rPr>
        <w:t>minutes</w:t>
      </w:r>
      <w:r w:rsidRPr="00004D98">
        <w:rPr>
          <w:color w:val="231F20"/>
          <w:spacing w:val="-4"/>
        </w:rPr>
        <w:t xml:space="preserve"> </w:t>
      </w:r>
      <w:r w:rsidRPr="00004D98">
        <w:rPr>
          <w:color w:val="231F20"/>
        </w:rPr>
        <w:t>before</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start</w:t>
      </w:r>
      <w:r w:rsidRPr="00004D98">
        <w:rPr>
          <w:color w:val="231F20"/>
          <w:spacing w:val="-4"/>
        </w:rPr>
        <w:t xml:space="preserve"> </w:t>
      </w:r>
      <w:r w:rsidRPr="00004D98">
        <w:rPr>
          <w:color w:val="231F20"/>
        </w:rPr>
        <w:t>of</w:t>
      </w:r>
      <w:r w:rsidRPr="00004D98">
        <w:rPr>
          <w:color w:val="231F20"/>
          <w:spacing w:val="-4"/>
        </w:rPr>
        <w:t xml:space="preserve"> </w:t>
      </w:r>
      <w:r w:rsidRPr="00004D98">
        <w:rPr>
          <w:color w:val="231F20"/>
        </w:rPr>
        <w:t>the</w:t>
      </w:r>
      <w:r w:rsidRPr="00004D98">
        <w:rPr>
          <w:color w:val="231F20"/>
          <w:spacing w:val="-4"/>
        </w:rPr>
        <w:t xml:space="preserve"> </w:t>
      </w:r>
      <w:r w:rsidR="00006116" w:rsidRPr="00004D98">
        <w:rPr>
          <w:color w:val="231F20"/>
        </w:rPr>
        <w:t>Competition M</w:t>
      </w:r>
      <w:r w:rsidRPr="00004D98">
        <w:rPr>
          <w:color w:val="231F20"/>
        </w:rPr>
        <w:t>atch</w:t>
      </w:r>
      <w:r w:rsidRPr="00004D98">
        <w:rPr>
          <w:color w:val="231F20"/>
          <w:spacing w:val="-4"/>
        </w:rPr>
        <w:t xml:space="preserve"> </w:t>
      </w:r>
      <w:r w:rsidRPr="00004D98">
        <w:rPr>
          <w:color w:val="231F20"/>
        </w:rPr>
        <w:t>and</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Player</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so</w:t>
      </w:r>
      <w:r w:rsidRPr="00004D98">
        <w:rPr>
          <w:color w:val="231F20"/>
          <w:spacing w:val="-4"/>
        </w:rPr>
        <w:t xml:space="preserve"> </w:t>
      </w:r>
      <w:r w:rsidRPr="00004D98">
        <w:rPr>
          <w:color w:val="231F20"/>
        </w:rPr>
        <w:t>named</w:t>
      </w:r>
      <w:r w:rsidRPr="00004D98">
        <w:rPr>
          <w:color w:val="231F20"/>
          <w:spacing w:val="-4"/>
        </w:rPr>
        <w:t xml:space="preserve"> </w:t>
      </w:r>
      <w:r w:rsidRPr="00004D98">
        <w:rPr>
          <w:color w:val="231F20"/>
        </w:rPr>
        <w:t>may</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 xml:space="preserve">take part in </w:t>
      </w:r>
      <w:r w:rsidR="00AC09FA" w:rsidRPr="00004D98">
        <w:rPr>
          <w:color w:val="231F20"/>
        </w:rPr>
        <w:t>that</w:t>
      </w:r>
      <w:r w:rsidR="00AC09FA" w:rsidRPr="00004D98">
        <w:rPr>
          <w:color w:val="231F20"/>
          <w:spacing w:val="2"/>
        </w:rPr>
        <w:t xml:space="preserve"> </w:t>
      </w:r>
      <w:r w:rsidR="00F52245" w:rsidRPr="00004D98">
        <w:rPr>
          <w:color w:val="231F20"/>
        </w:rPr>
        <w:t>Competition M</w:t>
      </w:r>
      <w:r w:rsidRPr="00004D98">
        <w:rPr>
          <w:color w:val="231F20"/>
        </w:rPr>
        <w:t>atch.</w:t>
      </w:r>
    </w:p>
    <w:p w14:paraId="6982AC22" w14:textId="77777777" w:rsidR="00883E13" w:rsidRDefault="00F64C0F" w:rsidP="00297D0B">
      <w:pPr>
        <w:pStyle w:val="BodyText"/>
        <w:tabs>
          <w:tab w:val="left" w:pos="10065"/>
          <w:tab w:val="left" w:pos="10747"/>
        </w:tabs>
        <w:spacing w:line="249" w:lineRule="auto"/>
        <w:ind w:left="689" w:right="-26" w:hanging="1"/>
      </w:pPr>
      <w:r w:rsidRPr="00004D98">
        <w:rPr>
          <w:color w:val="231F20"/>
        </w:rPr>
        <w:t>A</w:t>
      </w:r>
      <w:r w:rsidRPr="00004D98">
        <w:rPr>
          <w:color w:val="231F20"/>
          <w:spacing w:val="-3"/>
        </w:rPr>
        <w:t xml:space="preserve"> </w:t>
      </w:r>
      <w:r w:rsidRPr="00004D98">
        <w:rPr>
          <w:color w:val="231F20"/>
        </w:rPr>
        <w:t>Player</w:t>
      </w:r>
      <w:r w:rsidRPr="00004D98">
        <w:rPr>
          <w:color w:val="231F20"/>
          <w:spacing w:val="-3"/>
        </w:rPr>
        <w:t xml:space="preserve"> </w:t>
      </w:r>
      <w:r w:rsidRPr="00004D98">
        <w:rPr>
          <w:color w:val="231F20"/>
        </w:rPr>
        <w:t>who</w:t>
      </w:r>
      <w:r w:rsidRPr="00004D98">
        <w:rPr>
          <w:color w:val="231F20"/>
          <w:spacing w:val="-3"/>
        </w:rPr>
        <w:t xml:space="preserve"> </w:t>
      </w:r>
      <w:r w:rsidRPr="00004D98">
        <w:rPr>
          <w:color w:val="231F20"/>
        </w:rPr>
        <w:t>has</w:t>
      </w:r>
      <w:r w:rsidRPr="00004D98">
        <w:rPr>
          <w:color w:val="231F20"/>
          <w:spacing w:val="-3"/>
        </w:rPr>
        <w:t xml:space="preserve"> </w:t>
      </w:r>
      <w:r w:rsidRPr="00004D98">
        <w:rPr>
          <w:color w:val="231F20"/>
        </w:rPr>
        <w:t>named</w:t>
      </w:r>
      <w:r w:rsidRPr="00004D98">
        <w:rPr>
          <w:color w:val="231F20"/>
          <w:spacing w:val="-3"/>
        </w:rPr>
        <w:t xml:space="preserve"> </w:t>
      </w:r>
      <w:r w:rsidRPr="00004D98">
        <w:rPr>
          <w:color w:val="231F20"/>
        </w:rPr>
        <w:t>as</w:t>
      </w:r>
      <w:r w:rsidRPr="00004D98">
        <w:rPr>
          <w:color w:val="231F20"/>
          <w:spacing w:val="-3"/>
        </w:rPr>
        <w:t xml:space="preserve"> </w:t>
      </w:r>
      <w:r w:rsidRPr="00004D98">
        <w:rPr>
          <w:color w:val="231F20"/>
        </w:rPr>
        <w:t>a</w:t>
      </w:r>
      <w:r w:rsidRPr="00004D98">
        <w:rPr>
          <w:color w:val="231F20"/>
          <w:spacing w:val="-3"/>
        </w:rPr>
        <w:t xml:space="preserve"> </w:t>
      </w:r>
      <w:r w:rsidRPr="00004D98">
        <w:rPr>
          <w:color w:val="231F20"/>
        </w:rPr>
        <w:t>substitute</w:t>
      </w:r>
      <w:r w:rsidRPr="00004D98">
        <w:rPr>
          <w:color w:val="231F20"/>
          <w:spacing w:val="-3"/>
        </w:rPr>
        <w:t xml:space="preserve"> </w:t>
      </w:r>
      <w:r w:rsidRPr="00004D98">
        <w:rPr>
          <w:color w:val="231F20"/>
        </w:rPr>
        <w:t>before</w:t>
      </w:r>
      <w:r w:rsidRPr="00004D98">
        <w:rPr>
          <w:color w:val="231F20"/>
          <w:spacing w:val="-3"/>
        </w:rPr>
        <w:t xml:space="preserve"> </w:t>
      </w:r>
      <w:r w:rsidRPr="00004D98">
        <w:rPr>
          <w:color w:val="231F20"/>
        </w:rPr>
        <w:t>the</w:t>
      </w:r>
      <w:r w:rsidRPr="00004D98">
        <w:rPr>
          <w:color w:val="231F20"/>
          <w:spacing w:val="-3"/>
        </w:rPr>
        <w:t xml:space="preserve"> </w:t>
      </w:r>
      <w:r w:rsidRPr="00004D98">
        <w:rPr>
          <w:color w:val="231F20"/>
        </w:rPr>
        <w:t>start</w:t>
      </w:r>
      <w:r w:rsidRPr="00004D98">
        <w:rPr>
          <w:color w:val="231F20"/>
          <w:spacing w:val="-3"/>
        </w:rPr>
        <w:t xml:space="preserve"> </w:t>
      </w:r>
      <w:r w:rsidRPr="00004D98">
        <w:rPr>
          <w:color w:val="231F20"/>
        </w:rPr>
        <w:t>of</w:t>
      </w:r>
      <w:r w:rsidRPr="00004D98">
        <w:rPr>
          <w:color w:val="231F20"/>
          <w:spacing w:val="-3"/>
        </w:rPr>
        <w:t xml:space="preserve"> </w:t>
      </w:r>
      <w:r w:rsidR="00AC09FA" w:rsidRPr="00004D98">
        <w:rPr>
          <w:color w:val="231F20"/>
        </w:rPr>
        <w:t xml:space="preserve">that </w:t>
      </w:r>
      <w:r w:rsidR="000E05C7" w:rsidRPr="00004D98">
        <w:rPr>
          <w:color w:val="231F20"/>
        </w:rPr>
        <w:t>Competition M</w:t>
      </w:r>
      <w:r w:rsidRPr="00004D98">
        <w:rPr>
          <w:color w:val="231F20"/>
        </w:rPr>
        <w:t>atch</w:t>
      </w:r>
      <w:r w:rsidRPr="00004D98">
        <w:rPr>
          <w:color w:val="231F20"/>
          <w:spacing w:val="-4"/>
        </w:rPr>
        <w:t xml:space="preserve"> </w:t>
      </w:r>
      <w:r w:rsidRPr="00004D98">
        <w:rPr>
          <w:color w:val="231F20"/>
        </w:rPr>
        <w:t>but</w:t>
      </w:r>
      <w:r w:rsidRPr="00004D98">
        <w:rPr>
          <w:color w:val="231F20"/>
          <w:spacing w:val="-4"/>
        </w:rPr>
        <w:t xml:space="preserve"> </w:t>
      </w:r>
      <w:r w:rsidRPr="00004D98">
        <w:rPr>
          <w:color w:val="231F20"/>
        </w:rPr>
        <w:t>does</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actually</w:t>
      </w:r>
      <w:r w:rsidRPr="00004D98">
        <w:rPr>
          <w:color w:val="231F20"/>
          <w:spacing w:val="-4"/>
        </w:rPr>
        <w:t xml:space="preserve"> </w:t>
      </w:r>
      <w:r w:rsidRPr="00004D98">
        <w:rPr>
          <w:color w:val="231F20"/>
        </w:rPr>
        <w:t>play</w:t>
      </w:r>
      <w:r w:rsidRPr="00004D98">
        <w:rPr>
          <w:color w:val="231F20"/>
          <w:spacing w:val="-4"/>
        </w:rPr>
        <w:t xml:space="preserve"> </w:t>
      </w:r>
      <w:r w:rsidRPr="00004D98">
        <w:rPr>
          <w:color w:val="231F20"/>
        </w:rPr>
        <w:t>in</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game</w:t>
      </w:r>
      <w:r w:rsidRPr="00004D98">
        <w:rPr>
          <w:color w:val="231F20"/>
          <w:spacing w:val="-4"/>
        </w:rPr>
        <w:t xml:space="preserve"> </w:t>
      </w:r>
      <w:r w:rsidRPr="00004D98">
        <w:rPr>
          <w:color w:val="231F20"/>
        </w:rPr>
        <w:t>shall</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be</w:t>
      </w:r>
      <w:r w:rsidRPr="00004D98">
        <w:rPr>
          <w:color w:val="231F20"/>
          <w:spacing w:val="-4"/>
        </w:rPr>
        <w:t xml:space="preserve"> </w:t>
      </w:r>
      <w:r w:rsidRPr="00004D98">
        <w:rPr>
          <w:color w:val="231F20"/>
        </w:rPr>
        <w:t>considered</w:t>
      </w:r>
      <w:r w:rsidRPr="00004D98">
        <w:rPr>
          <w:color w:val="231F20"/>
          <w:spacing w:val="-4"/>
        </w:rPr>
        <w:t xml:space="preserve"> </w:t>
      </w:r>
      <w:r w:rsidRPr="00004D98">
        <w:rPr>
          <w:color w:val="231F20"/>
        </w:rPr>
        <w:t>to</w:t>
      </w:r>
      <w:r w:rsidRPr="00004D98">
        <w:rPr>
          <w:color w:val="231F20"/>
          <w:spacing w:val="-4"/>
        </w:rPr>
        <w:t xml:space="preserve"> </w:t>
      </w:r>
      <w:r w:rsidRPr="00004D98">
        <w:rPr>
          <w:color w:val="231F20"/>
        </w:rPr>
        <w:t>have</w:t>
      </w:r>
      <w:r w:rsidRPr="00004D98">
        <w:rPr>
          <w:color w:val="231F20"/>
          <w:spacing w:val="-4"/>
        </w:rPr>
        <w:t xml:space="preserve"> </w:t>
      </w:r>
      <w:r w:rsidRPr="00004D98">
        <w:rPr>
          <w:color w:val="231F20"/>
        </w:rPr>
        <w:t>been</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 xml:space="preserve">Player in that </w:t>
      </w:r>
      <w:r w:rsidR="005C32E3" w:rsidRPr="00004D98">
        <w:rPr>
          <w:color w:val="231F20"/>
        </w:rPr>
        <w:t>Competition Match</w:t>
      </w:r>
      <w:r w:rsidRPr="00004D98">
        <w:rPr>
          <w:color w:val="231F20"/>
        </w:rPr>
        <w:t xml:space="preserve"> within the meaning of Rule </w:t>
      </w:r>
      <w:r w:rsidR="002803E8" w:rsidRPr="00004D98">
        <w:rPr>
          <w:color w:val="231F20"/>
        </w:rPr>
        <w:t>1</w:t>
      </w:r>
      <w:r w:rsidRPr="00004D98">
        <w:rPr>
          <w:color w:val="231F20"/>
        </w:rPr>
        <w:t>8 of this</w:t>
      </w:r>
      <w:r w:rsidRPr="00004D98">
        <w:rPr>
          <w:color w:val="231F20"/>
          <w:spacing w:val="-6"/>
        </w:rPr>
        <w:t xml:space="preserve"> </w:t>
      </w:r>
      <w:r w:rsidRPr="00004D98">
        <w:rPr>
          <w:color w:val="231F20"/>
        </w:rPr>
        <w:t>Competition.</w:t>
      </w:r>
    </w:p>
    <w:p w14:paraId="55127515" w14:textId="77777777" w:rsidR="00883E13" w:rsidRDefault="00F64C0F"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786516">
        <w:rPr>
          <w:color w:val="231F20"/>
          <w:sz w:val="16"/>
        </w:rPr>
        <w:t xml:space="preserve">5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40229393" w14:textId="77777777" w:rsidR="00883E13" w:rsidRPr="0085011A" w:rsidRDefault="00F64C0F"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tak</w:t>
      </w:r>
      <w:r w:rsidR="00192255">
        <w:rPr>
          <w:color w:val="231F20"/>
          <w:sz w:val="16"/>
        </w:rPr>
        <w:t>ing part in Under 7s to Under 14</w:t>
      </w:r>
      <w:r>
        <w:rPr>
          <w:color w:val="231F20"/>
          <w:sz w:val="16"/>
        </w:rPr>
        <w:t xml:space="preserve">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Pr>
          <w:i/>
          <w:color w:val="231F20"/>
          <w:sz w:val="16"/>
        </w:rPr>
        <w:t xml:space="preserve">may/shall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7FF5E15B" w14:textId="3C348B94" w:rsidR="0085011A" w:rsidRDefault="0085011A"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 xml:space="preserve">Where a suspension imposed into relation to a football debt (as defined under the football debt recovery regulations) upon a club by the FA </w:t>
      </w:r>
      <w:r w:rsidR="00E95B64">
        <w:rPr>
          <w:color w:val="231F20"/>
          <w:sz w:val="16"/>
        </w:rPr>
        <w:t>or Affiliated Association is not lifted, and/or the club does not provide confirmation from the FA or Affiliated Association that such suspension is lifted to the competition secretary by days before a fixture, that fixture will be treated as an unfulfilled fixture and dealt with in accordance with rule 20 (E)</w:t>
      </w:r>
      <w:r w:rsidR="00737BBD">
        <w:rPr>
          <w:color w:val="231F20"/>
          <w:sz w:val="16"/>
        </w:rPr>
        <w:t>(</w:t>
      </w:r>
      <w:proofErr w:type="spellStart"/>
      <w:r w:rsidR="00737BBD">
        <w:rPr>
          <w:color w:val="231F20"/>
          <w:sz w:val="16"/>
        </w:rPr>
        <w:t>i</w:t>
      </w:r>
      <w:proofErr w:type="spellEnd"/>
      <w:r w:rsidR="00E95B64">
        <w:rPr>
          <w:color w:val="231F20"/>
          <w:sz w:val="16"/>
        </w:rPr>
        <w:t>)</w:t>
      </w:r>
    </w:p>
    <w:p w14:paraId="09844C4B"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336F7D36" w14:textId="0629AA74" w:rsidR="00883E13" w:rsidRPr="00B92941" w:rsidRDefault="00F64C0F" w:rsidP="00124891">
      <w:pPr>
        <w:pStyle w:val="ListParagraph"/>
        <w:numPr>
          <w:ilvl w:val="0"/>
          <w:numId w:val="30"/>
        </w:numPr>
        <w:tabs>
          <w:tab w:val="left" w:pos="426"/>
        </w:tabs>
        <w:spacing w:before="62" w:line="249" w:lineRule="auto"/>
        <w:ind w:right="-26"/>
        <w:rPr>
          <w:sz w:val="16"/>
        </w:rPr>
      </w:pPr>
      <w:r w:rsidRPr="00B92941">
        <w:rPr>
          <w:color w:val="231F20"/>
          <w:sz w:val="16"/>
        </w:rPr>
        <w:t>(A) The (</w:t>
      </w:r>
      <w:r w:rsidRPr="00B92941">
        <w:rPr>
          <w:i/>
          <w:color w:val="231F20"/>
          <w:sz w:val="16"/>
        </w:rPr>
        <w:t>Registration/Fixtures</w:t>
      </w:r>
      <w:r w:rsidRPr="00B92941">
        <w:rPr>
          <w:color w:val="231F20"/>
          <w:sz w:val="16"/>
        </w:rPr>
        <w:t xml:space="preserve">) Secretary must receive within </w:t>
      </w:r>
      <w:r w:rsidR="00786516" w:rsidRPr="00B92941">
        <w:rPr>
          <w:color w:val="231F20"/>
          <w:sz w:val="16"/>
        </w:rPr>
        <w:t xml:space="preserve">3 </w:t>
      </w:r>
      <w:r w:rsidR="003E4F74" w:rsidRPr="00B92941">
        <w:rPr>
          <w:color w:val="231F20"/>
          <w:sz w:val="16"/>
        </w:rPr>
        <w:t xml:space="preserve">days </w:t>
      </w:r>
      <w:r w:rsidR="00187F02" w:rsidRPr="00B92941">
        <w:rPr>
          <w:color w:val="231F20"/>
          <w:sz w:val="16"/>
        </w:rPr>
        <w:t>of the date played</w:t>
      </w:r>
      <w:r w:rsidRPr="00B92941">
        <w:rPr>
          <w:color w:val="231F20"/>
          <w:sz w:val="16"/>
        </w:rPr>
        <w:t xml:space="preserve">, the result of each Competition Match in the prescribed manner. This must include the forename(s) and surname of the </w:t>
      </w:r>
      <w:r w:rsidRPr="00B92941">
        <w:rPr>
          <w:color w:val="231F20"/>
          <w:spacing w:val="-4"/>
          <w:sz w:val="16"/>
        </w:rPr>
        <w:t xml:space="preserve">Team </w:t>
      </w:r>
      <w:r w:rsidRPr="00B92941">
        <w:rPr>
          <w:color w:val="231F20"/>
          <w:sz w:val="16"/>
        </w:rPr>
        <w:t xml:space="preserve">Players (in block letters) </w:t>
      </w:r>
      <w:r w:rsidRPr="00B92941">
        <w:rPr>
          <w:i/>
          <w:color w:val="231F20"/>
          <w:sz w:val="16"/>
        </w:rPr>
        <w:t xml:space="preserve">and also the referee markings required by Rule </w:t>
      </w:r>
      <w:r w:rsidR="00C8453E" w:rsidRPr="00B92941">
        <w:rPr>
          <w:i/>
          <w:color w:val="231F20"/>
          <w:sz w:val="16"/>
        </w:rPr>
        <w:t>23</w:t>
      </w:r>
      <w:r w:rsidRPr="00B92941">
        <w:rPr>
          <w:i/>
          <w:color w:val="231F20"/>
          <w:sz w:val="16"/>
        </w:rPr>
        <w:t xml:space="preserve">, or any other information required by the Competition. </w:t>
      </w:r>
      <w:r w:rsidRPr="00B92941">
        <w:rPr>
          <w:color w:val="231F20"/>
          <w:sz w:val="16"/>
        </w:rPr>
        <w:t>Failure</w:t>
      </w:r>
      <w:r w:rsidRPr="00B92941">
        <w:rPr>
          <w:color w:val="231F20"/>
          <w:spacing w:val="-2"/>
          <w:sz w:val="16"/>
        </w:rPr>
        <w:t xml:space="preserve"> </w:t>
      </w:r>
      <w:r w:rsidRPr="00B92941">
        <w:rPr>
          <w:color w:val="231F20"/>
          <w:sz w:val="16"/>
        </w:rPr>
        <w:t>to</w:t>
      </w:r>
      <w:r w:rsidRPr="00B92941">
        <w:rPr>
          <w:color w:val="231F20"/>
          <w:spacing w:val="-2"/>
          <w:sz w:val="16"/>
        </w:rPr>
        <w:t xml:space="preserve"> </w:t>
      </w:r>
      <w:r w:rsidR="00A501CB" w:rsidRPr="00B92941">
        <w:rPr>
          <w:color w:val="231F20"/>
          <w:spacing w:val="-2"/>
          <w:sz w:val="16"/>
        </w:rPr>
        <w:t xml:space="preserve">comply with this Rule will result in a fine </w:t>
      </w:r>
      <w:r w:rsidRPr="00B92941">
        <w:rPr>
          <w:color w:val="231F20"/>
          <w:sz w:val="16"/>
        </w:rPr>
        <w:t>in</w:t>
      </w:r>
      <w:r w:rsidRPr="00B92941">
        <w:rPr>
          <w:color w:val="231F20"/>
          <w:spacing w:val="-2"/>
          <w:sz w:val="16"/>
        </w:rPr>
        <w:t xml:space="preserve"> </w:t>
      </w:r>
      <w:r w:rsidRPr="00B92941">
        <w:rPr>
          <w:color w:val="231F20"/>
          <w:sz w:val="16"/>
        </w:rPr>
        <w:t>accordance</w:t>
      </w:r>
      <w:r w:rsidRPr="00B92941">
        <w:rPr>
          <w:color w:val="231F20"/>
          <w:spacing w:val="-2"/>
          <w:sz w:val="16"/>
        </w:rPr>
        <w:t xml:space="preserve"> </w:t>
      </w:r>
      <w:r w:rsidRPr="00B92941">
        <w:rPr>
          <w:color w:val="231F20"/>
          <w:sz w:val="16"/>
        </w:rPr>
        <w:t>with</w:t>
      </w:r>
      <w:r w:rsidRPr="00B92941">
        <w:rPr>
          <w:color w:val="231F20"/>
          <w:spacing w:val="-2"/>
          <w:sz w:val="16"/>
        </w:rPr>
        <w:t xml:space="preserve"> </w:t>
      </w:r>
      <w:r w:rsidRPr="00B92941">
        <w:rPr>
          <w:color w:val="231F20"/>
          <w:sz w:val="16"/>
        </w:rPr>
        <w:t>the</w:t>
      </w:r>
      <w:r w:rsidRPr="00B92941">
        <w:rPr>
          <w:color w:val="231F20"/>
          <w:spacing w:val="-2"/>
          <w:sz w:val="16"/>
        </w:rPr>
        <w:t xml:space="preserve"> </w:t>
      </w:r>
      <w:r w:rsidRPr="00B92941">
        <w:rPr>
          <w:color w:val="231F20"/>
          <w:sz w:val="16"/>
        </w:rPr>
        <w:t>Fines</w:t>
      </w:r>
      <w:r w:rsidRPr="00B92941">
        <w:rPr>
          <w:color w:val="231F20"/>
          <w:spacing w:val="-2"/>
          <w:sz w:val="16"/>
        </w:rPr>
        <w:t xml:space="preserve"> </w:t>
      </w:r>
      <w:r w:rsidRPr="00B92941">
        <w:rPr>
          <w:color w:val="231F20"/>
          <w:sz w:val="16"/>
        </w:rPr>
        <w:t>Tariff.</w:t>
      </w:r>
    </w:p>
    <w:p w14:paraId="572361A6" w14:textId="44BEA745" w:rsidR="00883E13" w:rsidRDefault="00786516" w:rsidP="00124891">
      <w:pPr>
        <w:pStyle w:val="ListParagraph"/>
        <w:numPr>
          <w:ilvl w:val="1"/>
          <w:numId w:val="15"/>
        </w:numPr>
        <w:tabs>
          <w:tab w:val="left" w:pos="709"/>
        </w:tabs>
        <w:spacing w:line="249" w:lineRule="auto"/>
        <w:ind w:left="709" w:right="-26" w:hanging="283"/>
        <w:rPr>
          <w:i/>
          <w:sz w:val="16"/>
        </w:rPr>
      </w:pPr>
      <w:r>
        <w:rPr>
          <w:color w:val="231F20"/>
          <w:sz w:val="16"/>
        </w:rPr>
        <w:t xml:space="preserve">The Home Club </w:t>
      </w:r>
      <w:r w:rsidR="00F64C0F" w:rsidRPr="004D618D">
        <w:rPr>
          <w:color w:val="231F20"/>
          <w:sz w:val="16"/>
        </w:rPr>
        <w:t xml:space="preserve">shall telephone/SMS/email/notify the result of each </w:t>
      </w:r>
      <w:r w:rsidR="00006116" w:rsidRPr="004D618D">
        <w:rPr>
          <w:color w:val="231F20"/>
          <w:sz w:val="16"/>
        </w:rPr>
        <w:t>Competition M</w:t>
      </w:r>
      <w:r w:rsidR="000E4325">
        <w:rPr>
          <w:color w:val="231F20"/>
          <w:sz w:val="16"/>
        </w:rPr>
        <w:t xml:space="preserve">atch by 5pm by on a Saturday or Sunday or within 30 minutes of game finishing in midweek games. </w:t>
      </w:r>
      <w:r>
        <w:rPr>
          <w:color w:val="231F20"/>
          <w:sz w:val="16"/>
        </w:rPr>
        <w:t xml:space="preserve"> </w:t>
      </w:r>
      <w:r w:rsidR="00F64C0F" w:rsidRPr="004D618D">
        <w:rPr>
          <w:color w:val="231F20"/>
          <w:sz w:val="16"/>
        </w:rPr>
        <w:t xml:space="preserve"> </w:t>
      </w:r>
      <w:r w:rsidR="005154FE" w:rsidRPr="004D618D">
        <w:rPr>
          <w:color w:val="231F20"/>
          <w:sz w:val="16"/>
        </w:rPr>
        <w:t>Failure</w:t>
      </w:r>
      <w:r w:rsidR="005154FE" w:rsidRPr="004D618D">
        <w:rPr>
          <w:color w:val="231F20"/>
          <w:spacing w:val="-2"/>
          <w:sz w:val="16"/>
        </w:rPr>
        <w:t xml:space="preserve"> </w:t>
      </w:r>
      <w:r w:rsidR="005154FE" w:rsidRPr="004D618D">
        <w:rPr>
          <w:color w:val="231F20"/>
          <w:sz w:val="16"/>
        </w:rPr>
        <w:t>to</w:t>
      </w:r>
      <w:r w:rsidR="005154FE" w:rsidRPr="004D618D">
        <w:rPr>
          <w:color w:val="231F20"/>
          <w:spacing w:val="-2"/>
          <w:sz w:val="16"/>
        </w:rPr>
        <w:t xml:space="preserve"> </w:t>
      </w:r>
      <w:r w:rsidR="00A501CB" w:rsidRPr="004D618D">
        <w:rPr>
          <w:color w:val="231F20"/>
          <w:spacing w:val="-2"/>
          <w:sz w:val="16"/>
        </w:rPr>
        <w:t>comply with this Rule w</w:t>
      </w:r>
      <w:r w:rsidR="005154FE" w:rsidRPr="004D618D">
        <w:rPr>
          <w:color w:val="231F20"/>
          <w:sz w:val="16"/>
        </w:rPr>
        <w:t>ill</w:t>
      </w:r>
      <w:r w:rsidR="005154FE" w:rsidRPr="004D618D">
        <w:rPr>
          <w:color w:val="231F20"/>
          <w:spacing w:val="-2"/>
          <w:sz w:val="16"/>
        </w:rPr>
        <w:t xml:space="preserve"> </w:t>
      </w:r>
      <w:r w:rsidR="00A501CB" w:rsidRPr="004D618D">
        <w:rPr>
          <w:color w:val="231F20"/>
          <w:sz w:val="16"/>
        </w:rPr>
        <w:t xml:space="preserve">result in </w:t>
      </w:r>
      <w:r w:rsidR="005154FE" w:rsidRPr="004D618D">
        <w:rPr>
          <w:color w:val="231F20"/>
          <w:sz w:val="16"/>
        </w:rPr>
        <w:t>a</w:t>
      </w:r>
      <w:r w:rsidR="005154FE" w:rsidRPr="004D618D">
        <w:rPr>
          <w:color w:val="231F20"/>
          <w:spacing w:val="-2"/>
          <w:sz w:val="16"/>
        </w:rPr>
        <w:t xml:space="preserve"> </w:t>
      </w:r>
      <w:r w:rsidR="005154FE" w:rsidRPr="004D618D">
        <w:rPr>
          <w:color w:val="231F20"/>
          <w:sz w:val="16"/>
        </w:rPr>
        <w:t>fine in</w:t>
      </w:r>
      <w:r w:rsidR="005154FE" w:rsidRPr="004D618D">
        <w:rPr>
          <w:color w:val="231F20"/>
          <w:spacing w:val="-2"/>
          <w:sz w:val="16"/>
        </w:rPr>
        <w:t xml:space="preserve"> </w:t>
      </w:r>
      <w:r w:rsidR="005154FE" w:rsidRPr="004D618D">
        <w:rPr>
          <w:color w:val="231F20"/>
          <w:sz w:val="16"/>
        </w:rPr>
        <w:t>accordance</w:t>
      </w:r>
      <w:r w:rsidR="005154FE" w:rsidRPr="004D618D">
        <w:rPr>
          <w:color w:val="231F20"/>
          <w:spacing w:val="-2"/>
          <w:sz w:val="16"/>
        </w:rPr>
        <w:t xml:space="preserve"> </w:t>
      </w:r>
      <w:r w:rsidR="005154FE" w:rsidRPr="004D618D">
        <w:rPr>
          <w:color w:val="231F20"/>
          <w:sz w:val="16"/>
        </w:rPr>
        <w:lastRenderedPageBreak/>
        <w:t>with</w:t>
      </w:r>
      <w:r w:rsidR="005154FE" w:rsidRPr="004D618D">
        <w:rPr>
          <w:color w:val="231F20"/>
          <w:spacing w:val="-2"/>
          <w:sz w:val="16"/>
        </w:rPr>
        <w:t xml:space="preserve"> </w:t>
      </w:r>
      <w:r w:rsidR="005154FE" w:rsidRPr="004D618D">
        <w:rPr>
          <w:color w:val="231F20"/>
          <w:sz w:val="16"/>
        </w:rPr>
        <w:t>the</w:t>
      </w:r>
      <w:r w:rsidR="005154FE" w:rsidRPr="004D618D">
        <w:rPr>
          <w:color w:val="231F20"/>
          <w:spacing w:val="-2"/>
          <w:sz w:val="16"/>
        </w:rPr>
        <w:t xml:space="preserve"> </w:t>
      </w:r>
      <w:r w:rsidR="008D2A50" w:rsidRPr="004D618D">
        <w:rPr>
          <w:color w:val="231F20"/>
          <w:spacing w:val="-2"/>
          <w:sz w:val="16"/>
        </w:rPr>
        <w:t xml:space="preserve">Fines </w:t>
      </w:r>
      <w:r w:rsidR="008D2A50" w:rsidRPr="004D618D">
        <w:rPr>
          <w:color w:val="231F20"/>
          <w:sz w:val="16"/>
        </w:rPr>
        <w:t>T</w:t>
      </w:r>
      <w:r w:rsidR="005154FE" w:rsidRPr="004D618D">
        <w:rPr>
          <w:color w:val="231F20"/>
          <w:sz w:val="16"/>
        </w:rPr>
        <w:t>ariff</w:t>
      </w:r>
      <w:r w:rsidR="005154FE" w:rsidRPr="00C64EEF">
        <w:rPr>
          <w:i/>
          <w:color w:val="231F20"/>
          <w:sz w:val="16"/>
        </w:rPr>
        <w:t>.</w:t>
      </w:r>
    </w:p>
    <w:p w14:paraId="0365FFC4" w14:textId="77777777" w:rsidR="00883E13" w:rsidRDefault="00F64C0F" w:rsidP="00124891">
      <w:pPr>
        <w:pStyle w:val="ListParagraph"/>
        <w:numPr>
          <w:ilvl w:val="1"/>
          <w:numId w:val="15"/>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B11A93D" w14:textId="77777777" w:rsidR="00883E13" w:rsidRDefault="00F64C0F" w:rsidP="00124891">
      <w:pPr>
        <w:pStyle w:val="ListParagraph"/>
        <w:numPr>
          <w:ilvl w:val="1"/>
          <w:numId w:val="15"/>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6F967B59"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B06FEA3" w14:textId="6B5CD559" w:rsidR="00883E13" w:rsidRPr="00B92941" w:rsidRDefault="00F64C0F" w:rsidP="00124891">
      <w:pPr>
        <w:pStyle w:val="ListParagraph"/>
        <w:numPr>
          <w:ilvl w:val="0"/>
          <w:numId w:val="30"/>
        </w:numPr>
        <w:tabs>
          <w:tab w:val="left" w:pos="426"/>
        </w:tabs>
        <w:spacing w:before="63" w:line="249" w:lineRule="auto"/>
        <w:ind w:right="-26"/>
        <w:rPr>
          <w:sz w:val="16"/>
        </w:rPr>
      </w:pPr>
      <w:r w:rsidRPr="00B92941">
        <w:rPr>
          <w:color w:val="231F20"/>
          <w:sz w:val="16"/>
        </w:rPr>
        <w:t>(A)</w:t>
      </w:r>
      <w:r w:rsidRPr="00B92941">
        <w:rPr>
          <w:color w:val="231F20"/>
          <w:spacing w:val="28"/>
          <w:sz w:val="16"/>
        </w:rPr>
        <w:t xml:space="preserve"> </w:t>
      </w:r>
      <w:r w:rsidRPr="00B92941">
        <w:rPr>
          <w:color w:val="231F20"/>
          <w:sz w:val="16"/>
        </w:rPr>
        <w:t xml:space="preserve">In Competitions where points are awarded, </w:t>
      </w:r>
      <w:r w:rsidRPr="00B92941">
        <w:rPr>
          <w:color w:val="231F20"/>
          <w:spacing w:val="-4"/>
          <w:sz w:val="16"/>
        </w:rPr>
        <w:t xml:space="preserve">Team </w:t>
      </w:r>
      <w:r w:rsidRPr="00B92941">
        <w:rPr>
          <w:color w:val="231F20"/>
          <w:sz w:val="16"/>
        </w:rPr>
        <w:t xml:space="preserve">rankings </w:t>
      </w:r>
      <w:r w:rsidR="00BC78C1" w:rsidRPr="00B92941">
        <w:rPr>
          <w:color w:val="231F20"/>
          <w:sz w:val="16"/>
        </w:rPr>
        <w:t>within the Competition will</w:t>
      </w:r>
      <w:r w:rsidRPr="00B92941">
        <w:rPr>
          <w:color w:val="231F20"/>
          <w:sz w:val="16"/>
        </w:rPr>
        <w:t xml:space="preserve"> be decided by points with three points to be awarded for a win and one point for a drawn </w:t>
      </w:r>
      <w:r w:rsidR="000A2CDF" w:rsidRPr="00B92941">
        <w:rPr>
          <w:color w:val="231F20"/>
          <w:sz w:val="16"/>
        </w:rPr>
        <w:t>Competition M</w:t>
      </w:r>
      <w:r w:rsidRPr="00B92941">
        <w:rPr>
          <w:color w:val="231F20"/>
          <w:sz w:val="16"/>
        </w:rPr>
        <w:t xml:space="preserve">atch. The </w:t>
      </w:r>
      <w:r w:rsidRPr="00B92941">
        <w:rPr>
          <w:color w:val="231F20"/>
          <w:spacing w:val="-4"/>
          <w:sz w:val="16"/>
        </w:rPr>
        <w:t xml:space="preserve">Teams </w:t>
      </w:r>
      <w:r w:rsidRPr="00B92941">
        <w:rPr>
          <w:color w:val="231F20"/>
          <w:sz w:val="16"/>
        </w:rPr>
        <w:t xml:space="preserve">gaining the highest number of points in their respective divisions at the </w:t>
      </w:r>
      <w:r w:rsidR="00117503" w:rsidRPr="00B92941">
        <w:rPr>
          <w:color w:val="231F20"/>
          <w:sz w:val="16"/>
        </w:rPr>
        <w:t xml:space="preserve">end of the Playing Season </w:t>
      </w:r>
      <w:r w:rsidRPr="00B92941">
        <w:rPr>
          <w:color w:val="231F20"/>
          <w:sz w:val="16"/>
        </w:rPr>
        <w:t xml:space="preserve">shall be adjudged the winners.  </w:t>
      </w:r>
      <w:r w:rsidR="000A2CDF" w:rsidRPr="00B92941">
        <w:rPr>
          <w:color w:val="231F20"/>
          <w:sz w:val="16"/>
        </w:rPr>
        <w:t xml:space="preserve">Competition </w:t>
      </w:r>
      <w:r w:rsidRPr="00B92941">
        <w:rPr>
          <w:color w:val="231F20"/>
          <w:sz w:val="16"/>
        </w:rPr>
        <w:t>Matches must not be played for double</w:t>
      </w:r>
      <w:r w:rsidRPr="00B92941">
        <w:rPr>
          <w:color w:val="231F20"/>
          <w:spacing w:val="-6"/>
          <w:sz w:val="16"/>
        </w:rPr>
        <w:t xml:space="preserve"> </w:t>
      </w:r>
      <w:r w:rsidRPr="00B92941">
        <w:rPr>
          <w:color w:val="231F20"/>
          <w:sz w:val="16"/>
        </w:rPr>
        <w:t>points.</w:t>
      </w:r>
    </w:p>
    <w:p w14:paraId="5663B66A" w14:textId="77777777"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4A59DC72" w14:textId="77777777" w:rsidR="00883E13" w:rsidRDefault="00F64C0F" w:rsidP="00124891">
      <w:pPr>
        <w:pStyle w:val="ListParagraph"/>
        <w:numPr>
          <w:ilvl w:val="0"/>
          <w:numId w:val="14"/>
        </w:numPr>
        <w:tabs>
          <w:tab w:val="left" w:pos="709"/>
        </w:tabs>
        <w:spacing w:line="249" w:lineRule="auto"/>
        <w:ind w:left="709" w:right="-26" w:hanging="283"/>
        <w:jc w:val="both"/>
        <w:rPr>
          <w:i/>
          <w:sz w:val="16"/>
        </w:rPr>
      </w:pPr>
      <w:r>
        <w:rPr>
          <w:i/>
          <w:color w:val="231F20"/>
          <w:sz w:val="16"/>
        </w:rPr>
        <w:t xml:space="preserve">Automatic promotion shall be applied for the first [ ] </w:t>
      </w:r>
      <w:r>
        <w:rPr>
          <w:i/>
          <w:color w:val="231F20"/>
          <w:spacing w:val="-3"/>
          <w:sz w:val="16"/>
        </w:rPr>
        <w:t xml:space="preserve">Teams </w:t>
      </w:r>
      <w:r>
        <w:rPr>
          <w:i/>
          <w:color w:val="231F20"/>
          <w:sz w:val="16"/>
        </w:rPr>
        <w:t xml:space="preserve">and automatic relegation shall be applied for the last [ ]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46AD661" w14:textId="77777777" w:rsidR="00883E13" w:rsidRDefault="00F64C0F" w:rsidP="00124891">
      <w:pPr>
        <w:pStyle w:val="ListParagraph"/>
        <w:numPr>
          <w:ilvl w:val="1"/>
          <w:numId w:val="14"/>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sidR="00D12145">
        <w:rPr>
          <w:i/>
          <w:color w:val="231F20"/>
          <w:sz w:val="16"/>
        </w:rPr>
        <w:t xml:space="preserve">relegated </w:t>
      </w:r>
    </w:p>
    <w:p w14:paraId="41AF46B1" w14:textId="77777777" w:rsidR="00883E13" w:rsidRDefault="00F64C0F" w:rsidP="00124891">
      <w:pPr>
        <w:pStyle w:val="ListParagraph"/>
        <w:numPr>
          <w:ilvl w:val="1"/>
          <w:numId w:val="14"/>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37CD16" w14:textId="77777777" w:rsidR="00883E13" w:rsidRDefault="00F64C0F" w:rsidP="00124891">
      <w:pPr>
        <w:pStyle w:val="ListParagraph"/>
        <w:numPr>
          <w:ilvl w:val="2"/>
          <w:numId w:val="14"/>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03C3CE91" w14:textId="77777777" w:rsidR="00883E13" w:rsidRDefault="00F64C0F" w:rsidP="00124891">
      <w:pPr>
        <w:pStyle w:val="ListParagraph"/>
        <w:numPr>
          <w:ilvl w:val="2"/>
          <w:numId w:val="14"/>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09D830AC" w14:textId="77777777" w:rsidR="00883E13" w:rsidRDefault="00F64C0F" w:rsidP="00124891">
      <w:pPr>
        <w:pStyle w:val="ListParagraph"/>
        <w:numPr>
          <w:ilvl w:val="2"/>
          <w:numId w:val="14"/>
        </w:numPr>
        <w:tabs>
          <w:tab w:val="left" w:pos="1843"/>
        </w:tabs>
        <w:spacing w:before="63"/>
        <w:ind w:left="1843" w:right="0"/>
        <w:rPr>
          <w:i/>
          <w:sz w:val="16"/>
        </w:rPr>
      </w:pPr>
      <w:r>
        <w:rPr>
          <w:i/>
          <w:color w:val="231F20"/>
          <w:sz w:val="16"/>
        </w:rPr>
        <w:t>election</w:t>
      </w:r>
    </w:p>
    <w:p w14:paraId="45CFFF77" w14:textId="77777777" w:rsidR="00883E13" w:rsidRDefault="00F64C0F" w:rsidP="00124891">
      <w:pPr>
        <w:pStyle w:val="ListParagraph"/>
        <w:numPr>
          <w:ilvl w:val="1"/>
          <w:numId w:val="14"/>
        </w:numPr>
        <w:tabs>
          <w:tab w:val="left" w:pos="1276"/>
        </w:tabs>
        <w:spacing w:before="63" w:line="249" w:lineRule="auto"/>
        <w:ind w:left="1276"/>
        <w:rPr>
          <w:i/>
          <w:sz w:val="16"/>
        </w:rPr>
      </w:pPr>
      <w:r>
        <w:rPr>
          <w:i/>
          <w:color w:val="231F20"/>
          <w:sz w:val="16"/>
        </w:rPr>
        <w:t xml:space="preserve">The last [ ]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sidR="004F4EDE">
        <w:rPr>
          <w:i/>
          <w:color w:val="231F20"/>
          <w:sz w:val="16"/>
        </w:rPr>
        <w:t>Rule 2</w:t>
      </w:r>
      <w:r w:rsidR="002803E8">
        <w:rPr>
          <w:i/>
          <w:color w:val="231F20"/>
          <w:sz w:val="16"/>
        </w:rPr>
        <w:t>2</w:t>
      </w:r>
      <w:r>
        <w:rPr>
          <w:i/>
          <w:color w:val="231F20"/>
          <w:spacing w:val="-2"/>
          <w:sz w:val="16"/>
        </w:rPr>
        <w:t xml:space="preserve"> </w:t>
      </w:r>
      <w:r>
        <w:rPr>
          <w:i/>
          <w:color w:val="231F20"/>
          <w:sz w:val="16"/>
        </w:rPr>
        <w:t>(B)(</w:t>
      </w:r>
      <w:proofErr w:type="spellStart"/>
      <w:r>
        <w:rPr>
          <w:i/>
          <w:color w:val="231F20"/>
          <w:sz w:val="16"/>
        </w:rPr>
        <w:t>i</w:t>
      </w:r>
      <w:proofErr w:type="spellEnd"/>
      <w:r>
        <w:rPr>
          <w:i/>
          <w:color w:val="231F20"/>
          <w:sz w:val="16"/>
        </w:rPr>
        <w:t>)</w:t>
      </w:r>
      <w:r>
        <w:rPr>
          <w:i/>
          <w:color w:val="231F20"/>
          <w:spacing w:val="-2"/>
          <w:sz w:val="16"/>
        </w:rPr>
        <w:t xml:space="preserve"> </w:t>
      </w:r>
      <w:r>
        <w:rPr>
          <w:i/>
          <w:color w:val="231F20"/>
          <w:sz w:val="16"/>
        </w:rPr>
        <w:t>above.</w:t>
      </w:r>
    </w:p>
    <w:p w14:paraId="57884EEC" w14:textId="77777777" w:rsidR="00883E13" w:rsidRDefault="00F64C0F" w:rsidP="00124891">
      <w:pPr>
        <w:pStyle w:val="ListParagraph"/>
        <w:numPr>
          <w:ilvl w:val="1"/>
          <w:numId w:val="14"/>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234893A5" w14:textId="77777777" w:rsidR="00883E13" w:rsidRDefault="00F64C0F" w:rsidP="00124891">
      <w:pPr>
        <w:pStyle w:val="ListParagraph"/>
        <w:numPr>
          <w:ilvl w:val="1"/>
          <w:numId w:val="14"/>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3254E79A" w14:textId="77777777" w:rsidR="00883E13" w:rsidRDefault="00F64C0F" w:rsidP="00124891">
      <w:pPr>
        <w:pStyle w:val="ListParagraph"/>
        <w:numPr>
          <w:ilvl w:val="0"/>
          <w:numId w:val="14"/>
        </w:numPr>
        <w:tabs>
          <w:tab w:val="left" w:pos="690"/>
          <w:tab w:val="left" w:pos="10747"/>
        </w:tabs>
        <w:spacing w:before="87" w:line="249" w:lineRule="auto"/>
        <w:ind w:left="689" w:right="-26" w:hanging="283"/>
        <w:jc w:val="both"/>
        <w:rPr>
          <w:i/>
          <w:sz w:val="16"/>
        </w:rPr>
      </w:pPr>
      <w:r>
        <w:rPr>
          <w:i/>
          <w:color w:val="231F20"/>
          <w:sz w:val="16"/>
        </w:rPr>
        <w:t xml:space="preserve">In addition to the </w:t>
      </w:r>
      <w:r w:rsidR="00991006">
        <w:rPr>
          <w:i/>
          <w:color w:val="231F20"/>
          <w:sz w:val="16"/>
        </w:rPr>
        <w:t>T</w:t>
      </w:r>
      <w:r>
        <w:rPr>
          <w:i/>
          <w:color w:val="231F20"/>
          <w:sz w:val="16"/>
        </w:rPr>
        <w:t>eam(s) automatically promoted under Rule 2</w:t>
      </w:r>
      <w:r w:rsidR="00C7002F">
        <w:rPr>
          <w:i/>
          <w:color w:val="231F20"/>
          <w:sz w:val="16"/>
        </w:rPr>
        <w:t>2</w:t>
      </w:r>
      <w:r>
        <w:rPr>
          <w:i/>
          <w:color w:val="231F20"/>
          <w:sz w:val="16"/>
        </w:rPr>
        <w:t>(B), a maximum of one further</w:t>
      </w:r>
      <w:r>
        <w:rPr>
          <w:i/>
          <w:color w:val="231F20"/>
          <w:spacing w:val="-4"/>
          <w:sz w:val="16"/>
        </w:rPr>
        <w:t xml:space="preserve"> </w:t>
      </w:r>
      <w:r w:rsidR="00991006">
        <w:rPr>
          <w:i/>
          <w:color w:val="231F20"/>
          <w:sz w:val="16"/>
        </w:rPr>
        <w:t>T</w:t>
      </w:r>
      <w:r>
        <w:rPr>
          <w:i/>
          <w:color w:val="231F20"/>
          <w:sz w:val="16"/>
        </w:rPr>
        <w: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Pr>
          <w:i/>
          <w:color w:val="231F20"/>
          <w:spacing w:val="-4"/>
          <w:sz w:val="16"/>
        </w:rPr>
        <w:t xml:space="preserve"> </w:t>
      </w:r>
      <w:r>
        <w:rPr>
          <w:i/>
          <w:color w:val="231F20"/>
          <w:sz w:val="16"/>
        </w:rPr>
        <w:t>[</w:t>
      </w:r>
      <w:r>
        <w:rPr>
          <w:i/>
          <w:color w:val="231F20"/>
          <w:spacing w:val="20"/>
          <w:sz w:val="16"/>
        </w:rPr>
        <w:t xml:space="preserve"> </w:t>
      </w:r>
      <w:r>
        <w:rPr>
          <w:i/>
          <w:color w:val="231F20"/>
          <w:sz w:val="16"/>
        </w:rPr>
        <w:t>].</w:t>
      </w:r>
    </w:p>
    <w:p w14:paraId="7E45BD6F" w14:textId="77777777" w:rsidR="00883E13" w:rsidRDefault="00F64C0F" w:rsidP="00124891">
      <w:pPr>
        <w:pStyle w:val="ListParagraph"/>
        <w:numPr>
          <w:ilvl w:val="0"/>
          <w:numId w:val="14"/>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w:t>
      </w:r>
      <w:r w:rsidR="00A501CB">
        <w:rPr>
          <w:i/>
          <w:color w:val="231F20"/>
          <w:sz w:val="16"/>
        </w:rPr>
        <w:t>2</w:t>
      </w:r>
      <w:r>
        <w:rPr>
          <w:i/>
          <w:color w:val="231F20"/>
          <w:sz w:val="16"/>
        </w:rPr>
        <w:t xml:space="preserve">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sidR="001F0246">
        <w:rPr>
          <w:i/>
          <w:color w:val="231F20"/>
          <w:sz w:val="16"/>
        </w:rPr>
        <w:t>Match (</w:t>
      </w:r>
      <w:r>
        <w:rPr>
          <w:i/>
          <w:color w:val="231F20"/>
          <w:sz w:val="16"/>
        </w:rPr>
        <w:t>es)</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14:paraId="548137E5"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4A2DAB" w14:textId="77777777" w:rsidR="00883E13" w:rsidRDefault="00F64C0F" w:rsidP="00124891">
      <w:pPr>
        <w:pStyle w:val="ListParagraph"/>
        <w:numPr>
          <w:ilvl w:val="0"/>
          <w:numId w:val="30"/>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44C70563"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22268201" w14:textId="77777777" w:rsidR="00883E13" w:rsidRDefault="00F64C0F" w:rsidP="00124891">
      <w:pPr>
        <w:pStyle w:val="ListParagraph"/>
        <w:numPr>
          <w:ilvl w:val="0"/>
          <w:numId w:val="13"/>
        </w:numPr>
        <w:tabs>
          <w:tab w:val="left" w:pos="690"/>
        </w:tabs>
        <w:spacing w:line="249" w:lineRule="auto"/>
        <w:ind w:right="-26" w:hanging="283"/>
        <w:jc w:val="both"/>
        <w:rPr>
          <w:i/>
          <w:sz w:val="16"/>
        </w:rPr>
      </w:pPr>
      <w:r>
        <w:rPr>
          <w:i/>
          <w:color w:val="231F20"/>
          <w:sz w:val="16"/>
        </w:rPr>
        <w:t xml:space="preserve">Where assistant referees are not appointed each </w:t>
      </w:r>
      <w:r>
        <w:rPr>
          <w:i/>
          <w:color w:val="231F20"/>
          <w:spacing w:val="-4"/>
          <w:sz w:val="16"/>
        </w:rPr>
        <w:t xml:space="preserve">Team </w:t>
      </w:r>
      <w:r>
        <w:rPr>
          <w:i/>
          <w:color w:val="231F20"/>
          <w:sz w:val="16"/>
        </w:rPr>
        <w:t xml:space="preserve">shall provide a Club assistant referee. Failure to </w:t>
      </w:r>
      <w:r w:rsidR="00A501CB">
        <w:rPr>
          <w:i/>
          <w:color w:val="231F20"/>
          <w:sz w:val="16"/>
        </w:rPr>
        <w:t xml:space="preserve">comply with this </w:t>
      </w:r>
      <w:r w:rsidR="00BC78C1">
        <w:rPr>
          <w:i/>
          <w:color w:val="231F20"/>
          <w:sz w:val="16"/>
        </w:rPr>
        <w:t>Rule will</w:t>
      </w:r>
      <w:r>
        <w:rPr>
          <w:i/>
          <w:color w:val="231F20"/>
          <w:sz w:val="16"/>
        </w:rPr>
        <w:t xml:space="preserve"> result in a fine (in accordance with the Fines Tariff) being imposed on the defaulting</w:t>
      </w:r>
      <w:r>
        <w:rPr>
          <w:i/>
          <w:color w:val="231F20"/>
          <w:spacing w:val="-1"/>
          <w:sz w:val="16"/>
        </w:rPr>
        <w:t xml:space="preserve"> </w:t>
      </w:r>
      <w:r>
        <w:rPr>
          <w:i/>
          <w:color w:val="231F20"/>
          <w:sz w:val="16"/>
        </w:rPr>
        <w:t>Club.</w:t>
      </w:r>
    </w:p>
    <w:p w14:paraId="3A562E70" w14:textId="77777777" w:rsidR="00883E13" w:rsidRPr="00D30907" w:rsidRDefault="00F64C0F" w:rsidP="00124891">
      <w:pPr>
        <w:pStyle w:val="ListParagraph"/>
        <w:numPr>
          <w:ilvl w:val="0"/>
          <w:numId w:val="13"/>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174062DF" w14:textId="77777777" w:rsidR="00883E13" w:rsidRDefault="00F64C0F" w:rsidP="00124891">
      <w:pPr>
        <w:pStyle w:val="ListParagraph"/>
        <w:numPr>
          <w:ilvl w:val="0"/>
          <w:numId w:val="13"/>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w:t>
      </w:r>
      <w:r w:rsidR="00D3181B">
        <w:rPr>
          <w:color w:val="231F20"/>
          <w:spacing w:val="-3"/>
          <w:sz w:val="16"/>
        </w:rPr>
        <w:t xml:space="preserve"> and travel expenses of 30p </w:t>
      </w:r>
      <w:r w:rsidR="003543C5">
        <w:rPr>
          <w:color w:val="231F20"/>
          <w:spacing w:val="-3"/>
          <w:sz w:val="16"/>
        </w:rPr>
        <w:t>per mile / or inclusive of travel expenses</w:t>
      </w:r>
      <w:r w:rsidR="001F0246">
        <w:rPr>
          <w:color w:val="231F20"/>
          <w:spacing w:val="-3"/>
          <w:sz w:val="16"/>
        </w:rPr>
        <w:t xml:space="preserve"> for Under 13</w:t>
      </w:r>
      <w:r w:rsidR="00D3181B">
        <w:rPr>
          <w:color w:val="231F20"/>
          <w:spacing w:val="-3"/>
          <w:sz w:val="16"/>
        </w:rPr>
        <w:t>s</w:t>
      </w:r>
      <w:r w:rsidR="001F0246">
        <w:rPr>
          <w:color w:val="231F20"/>
          <w:spacing w:val="-3"/>
          <w:sz w:val="16"/>
        </w:rPr>
        <w:t xml:space="preserve"> &amp; 14s </w:t>
      </w:r>
      <w:r w:rsidR="00D3181B">
        <w:rPr>
          <w:color w:val="231F20"/>
          <w:spacing w:val="-3"/>
          <w:sz w:val="16"/>
        </w:rPr>
        <w:t xml:space="preserve"> and above 11 a side.</w:t>
      </w:r>
    </w:p>
    <w:p w14:paraId="1C1DB2DF" w14:textId="77777777" w:rsidR="00883E13" w:rsidRDefault="00F64C0F" w:rsidP="001D7C97">
      <w:pPr>
        <w:pStyle w:val="BodyText"/>
        <w:spacing w:line="249" w:lineRule="auto"/>
        <w:ind w:left="689" w:right="-26" w:hanging="1"/>
      </w:pPr>
      <w:r>
        <w:rPr>
          <w:color w:val="231F20"/>
        </w:rPr>
        <w:t>Match Officials will be paid their fees a</w:t>
      </w:r>
      <w:r w:rsidR="001F0246">
        <w:rPr>
          <w:color w:val="231F20"/>
        </w:rPr>
        <w:t>nd/or expenses and shared by both c</w:t>
      </w:r>
      <w:r>
        <w:rPr>
          <w:color w:val="231F20"/>
        </w:rPr>
        <w:t>lub</w:t>
      </w:r>
      <w:r w:rsidR="001F0246">
        <w:rPr>
          <w:color w:val="231F20"/>
        </w:rPr>
        <w:t>s</w:t>
      </w:r>
      <w:r>
        <w:rPr>
          <w:color w:val="231F20"/>
        </w:rPr>
        <w:t xml:space="preserve">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3A63CEC8"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Pr>
          <w:i/>
          <w:color w:val="231F20"/>
          <w:sz w:val="16"/>
        </w:rPr>
        <w:t>h</w:t>
      </w:r>
      <w:r w:rsidR="001F0246">
        <w:rPr>
          <w:i/>
          <w:color w:val="231F20"/>
          <w:sz w:val="16"/>
        </w:rPr>
        <w:t>alf fee plus expenses</w:t>
      </w:r>
      <w:r>
        <w:rPr>
          <w:i/>
          <w:color w:val="231F20"/>
          <w:sz w:val="16"/>
        </w:rPr>
        <w:t xml:space="preserv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2200AA39"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lastRenderedPageBreak/>
        <w:t xml:space="preserve">A referee not keeping his or her engagement, and failing to give a satisfactory explanation as to their non-appearance, may be reported to the </w:t>
      </w:r>
      <w:r w:rsidR="00560333">
        <w:rPr>
          <w:color w:val="231F20"/>
          <w:sz w:val="16"/>
        </w:rPr>
        <w:t xml:space="preserve">Affiliated </w:t>
      </w:r>
      <w:r>
        <w:rPr>
          <w:color w:val="231F20"/>
          <w:sz w:val="16"/>
        </w:rPr>
        <w:t>Association with which he or she is registered.</w:t>
      </w:r>
    </w:p>
    <w:p w14:paraId="0E8EFED6"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1ED31F14"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245BF2BF" w14:textId="77777777" w:rsidR="00883E13" w:rsidRDefault="00F64C0F" w:rsidP="00124891">
      <w:pPr>
        <w:pStyle w:val="ListParagraph"/>
        <w:numPr>
          <w:ilvl w:val="0"/>
          <w:numId w:val="13"/>
        </w:numPr>
        <w:tabs>
          <w:tab w:val="left" w:pos="709"/>
        </w:tabs>
        <w:spacing w:before="95" w:line="249" w:lineRule="auto"/>
        <w:ind w:left="709" w:right="-26" w:hanging="283"/>
        <w:jc w:val="both"/>
        <w:rPr>
          <w:i/>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w:t>
      </w:r>
      <w:r w:rsidR="000A2CDF">
        <w:rPr>
          <w:i/>
          <w:color w:val="231F20"/>
          <w:sz w:val="16"/>
        </w:rPr>
        <w:t>Competition M</w:t>
      </w:r>
      <w:r>
        <w:rPr>
          <w:i/>
          <w:color w:val="231F20"/>
          <w:sz w:val="16"/>
        </w:rPr>
        <w:t xml:space="preserve">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sidR="000A2CDF">
        <w:rPr>
          <w:i/>
          <w:color w:val="231F20"/>
          <w:sz w:val="16"/>
        </w:rPr>
        <w:t>Competition M</w:t>
      </w:r>
      <w:r>
        <w:rPr>
          <w:i/>
          <w:color w:val="231F20"/>
          <w:sz w:val="16"/>
        </w:rPr>
        <w:t>atch.</w:t>
      </w:r>
    </w:p>
    <w:p w14:paraId="767C50DE" w14:textId="77777777" w:rsidR="00883E13" w:rsidRDefault="00F64C0F" w:rsidP="00124891">
      <w:pPr>
        <w:pStyle w:val="ListParagraph"/>
        <w:numPr>
          <w:ilvl w:val="0"/>
          <w:numId w:val="13"/>
        </w:numPr>
        <w:tabs>
          <w:tab w:val="left" w:pos="709"/>
        </w:tabs>
        <w:spacing w:before="55" w:line="249" w:lineRule="auto"/>
        <w:ind w:left="709" w:right="-26" w:hanging="283"/>
        <w:jc w:val="both"/>
        <w:rPr>
          <w:i/>
          <w:sz w:val="16"/>
        </w:rPr>
      </w:pPr>
      <w:r>
        <w:rPr>
          <w:i/>
          <w:color w:val="231F20"/>
          <w:sz w:val="16"/>
        </w:rPr>
        <w:t xml:space="preserve">Match Officials shall be supplied, each </w:t>
      </w:r>
      <w:r w:rsidR="0053090A">
        <w:rPr>
          <w:i/>
          <w:color w:val="231F20"/>
          <w:sz w:val="16"/>
        </w:rPr>
        <w:t>s</w:t>
      </w:r>
      <w:r>
        <w:rPr>
          <w:i/>
          <w:color w:val="231F20"/>
          <w:sz w:val="16"/>
        </w:rPr>
        <w:t>eason, with a copy of the Competition Rules free of</w:t>
      </w:r>
      <w:r>
        <w:rPr>
          <w:i/>
          <w:color w:val="231F20"/>
          <w:spacing w:val="-4"/>
          <w:sz w:val="16"/>
        </w:rPr>
        <w:t xml:space="preserve"> </w:t>
      </w:r>
      <w:r>
        <w:rPr>
          <w:i/>
          <w:color w:val="231F20"/>
          <w:sz w:val="16"/>
        </w:rPr>
        <w:t>charge.</w:t>
      </w:r>
    </w:p>
    <w:p w14:paraId="1A37396E" w14:textId="77777777" w:rsidR="00883E13" w:rsidRDefault="00F64C0F" w:rsidP="00124891">
      <w:pPr>
        <w:pStyle w:val="ListParagraph"/>
        <w:numPr>
          <w:ilvl w:val="0"/>
          <w:numId w:val="13"/>
        </w:numPr>
        <w:tabs>
          <w:tab w:val="left" w:pos="709"/>
        </w:tabs>
        <w:spacing w:before="55" w:line="249" w:lineRule="auto"/>
        <w:ind w:left="709" w:right="-26" w:hanging="283"/>
        <w:jc w:val="both"/>
        <w:rPr>
          <w:i/>
          <w:sz w:val="16"/>
        </w:rPr>
      </w:pPr>
      <w:r>
        <w:rPr>
          <w:i/>
          <w:color w:val="231F20"/>
          <w:sz w:val="16"/>
        </w:rPr>
        <w:t xml:space="preserve">Match Officials shall have undertaken a RESPECT briefing offered by The FA/County </w:t>
      </w:r>
      <w:r>
        <w:rPr>
          <w:i/>
          <w:color w:val="231F20"/>
          <w:spacing w:val="-5"/>
          <w:sz w:val="16"/>
        </w:rPr>
        <w:t xml:space="preserve">FA </w:t>
      </w:r>
      <w:r>
        <w:rPr>
          <w:i/>
          <w:color w:val="231F20"/>
          <w:sz w:val="16"/>
        </w:rPr>
        <w:t>or the</w:t>
      </w:r>
      <w:r>
        <w:rPr>
          <w:i/>
          <w:color w:val="231F20"/>
          <w:spacing w:val="-2"/>
          <w:sz w:val="16"/>
        </w:rPr>
        <w:t xml:space="preserve"> </w:t>
      </w:r>
      <w:r w:rsidR="008B6AC0">
        <w:rPr>
          <w:i/>
          <w:color w:val="231F20"/>
          <w:sz w:val="16"/>
        </w:rPr>
        <w:t>Competition.</w:t>
      </w:r>
    </w:p>
    <w:p w14:paraId="53A2F046" w14:textId="77777777" w:rsidR="0084588D" w:rsidRPr="0084588D" w:rsidRDefault="0084588D" w:rsidP="0084588D">
      <w:pPr>
        <w:pStyle w:val="BodyText"/>
        <w:spacing w:before="99" w:line="249" w:lineRule="auto"/>
        <w:ind w:left="0" w:right="843"/>
        <w:rPr>
          <w:b/>
        </w:rPr>
      </w:pPr>
      <w:r w:rsidRPr="0084588D">
        <w:rPr>
          <w:b/>
        </w:rPr>
        <w:t xml:space="preserve">SCHEDULE </w:t>
      </w:r>
      <w:r w:rsidR="00B475C0">
        <w:rPr>
          <w:b/>
        </w:rPr>
        <w:t>A</w:t>
      </w:r>
    </w:p>
    <w:p w14:paraId="2CE899ED"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883E13" w14:paraId="4C3CB1D3" w14:textId="77777777" w:rsidTr="006B5938">
        <w:trPr>
          <w:trHeight w:hRule="exact" w:val="237"/>
        </w:trPr>
        <w:tc>
          <w:tcPr>
            <w:tcW w:w="7513" w:type="dxa"/>
            <w:gridSpan w:val="4"/>
            <w:shd w:val="clear" w:color="auto" w:fill="D1D3D4"/>
          </w:tcPr>
          <w:p w14:paraId="7265F389"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D10D4D9" w14:textId="77777777" w:rsidTr="006B5938">
        <w:trPr>
          <w:trHeight w:hRule="exact" w:val="233"/>
        </w:trPr>
        <w:tc>
          <w:tcPr>
            <w:tcW w:w="1148" w:type="dxa"/>
            <w:gridSpan w:val="2"/>
          </w:tcPr>
          <w:p w14:paraId="4F7ECA96"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4E2EBBA7" w14:textId="77777777" w:rsidR="00883E13" w:rsidRDefault="00F64C0F">
            <w:pPr>
              <w:pStyle w:val="TableParagraph"/>
              <w:spacing w:before="23"/>
              <w:rPr>
                <w:rFonts w:ascii="FS Jack"/>
                <w:sz w:val="16"/>
              </w:rPr>
            </w:pPr>
            <w:r>
              <w:rPr>
                <w:rFonts w:ascii="FS Jack"/>
                <w:color w:val="231F20"/>
                <w:sz w:val="16"/>
              </w:rPr>
              <w:t>DESCRIPTION</w:t>
            </w:r>
          </w:p>
        </w:tc>
        <w:tc>
          <w:tcPr>
            <w:tcW w:w="1985" w:type="dxa"/>
          </w:tcPr>
          <w:p w14:paraId="71E1C35E"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49B89B67" w14:textId="77777777" w:rsidTr="006B5938">
        <w:trPr>
          <w:trHeight w:hRule="exact" w:val="233"/>
        </w:trPr>
        <w:tc>
          <w:tcPr>
            <w:tcW w:w="1148" w:type="dxa"/>
            <w:gridSpan w:val="2"/>
          </w:tcPr>
          <w:p w14:paraId="09C271A9" w14:textId="77777777" w:rsidR="00883E13" w:rsidRDefault="00C8453E">
            <w:pPr>
              <w:pStyle w:val="TableParagraph"/>
              <w:rPr>
                <w:sz w:val="16"/>
              </w:rPr>
            </w:pPr>
            <w:r>
              <w:rPr>
                <w:color w:val="231F20"/>
                <w:sz w:val="16"/>
              </w:rPr>
              <w:t>4</w:t>
            </w:r>
            <w:r w:rsidR="00F64C0F">
              <w:rPr>
                <w:color w:val="231F20"/>
                <w:sz w:val="16"/>
              </w:rPr>
              <w:t xml:space="preserve"> (A)</w:t>
            </w:r>
          </w:p>
        </w:tc>
        <w:tc>
          <w:tcPr>
            <w:tcW w:w="4380" w:type="dxa"/>
          </w:tcPr>
          <w:p w14:paraId="038F185F"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985" w:type="dxa"/>
          </w:tcPr>
          <w:p w14:paraId="23A69BED" w14:textId="7570F146" w:rsidR="00883E13" w:rsidRDefault="00996603">
            <w:pPr>
              <w:pStyle w:val="TableParagraph"/>
              <w:rPr>
                <w:sz w:val="16"/>
              </w:rPr>
            </w:pPr>
            <w:r>
              <w:rPr>
                <w:color w:val="231F20"/>
                <w:sz w:val="16"/>
              </w:rPr>
              <w:t>None</w:t>
            </w:r>
          </w:p>
        </w:tc>
      </w:tr>
      <w:tr w:rsidR="00883E13" w14:paraId="24A93271" w14:textId="77777777" w:rsidTr="006B5938">
        <w:trPr>
          <w:trHeight w:hRule="exact" w:val="233"/>
        </w:trPr>
        <w:tc>
          <w:tcPr>
            <w:tcW w:w="1148" w:type="dxa"/>
            <w:gridSpan w:val="2"/>
          </w:tcPr>
          <w:p w14:paraId="4A2EA31F" w14:textId="77777777" w:rsidR="00883E13" w:rsidRDefault="00C8453E">
            <w:pPr>
              <w:pStyle w:val="TableParagraph"/>
              <w:rPr>
                <w:sz w:val="16"/>
              </w:rPr>
            </w:pPr>
            <w:r>
              <w:rPr>
                <w:color w:val="231F20"/>
                <w:sz w:val="16"/>
              </w:rPr>
              <w:t>4</w:t>
            </w:r>
            <w:r w:rsidR="00F64C0F">
              <w:rPr>
                <w:color w:val="231F20"/>
                <w:sz w:val="16"/>
              </w:rPr>
              <w:t xml:space="preserve"> (B)</w:t>
            </w:r>
          </w:p>
        </w:tc>
        <w:tc>
          <w:tcPr>
            <w:tcW w:w="4380" w:type="dxa"/>
          </w:tcPr>
          <w:p w14:paraId="7A34BAE5"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985" w:type="dxa"/>
          </w:tcPr>
          <w:p w14:paraId="4F4759BC" w14:textId="6094379C" w:rsidR="00883E13" w:rsidRDefault="000E04BC" w:rsidP="000E04BC">
            <w:pPr>
              <w:pStyle w:val="TableParagraph"/>
              <w:ind w:left="0"/>
              <w:rPr>
                <w:color w:val="231F20"/>
                <w:sz w:val="16"/>
              </w:rPr>
            </w:pPr>
            <w:r>
              <w:rPr>
                <w:color w:val="231F20"/>
                <w:sz w:val="16"/>
              </w:rPr>
              <w:t xml:space="preserve"> ALL Age groups </w:t>
            </w:r>
            <w:r w:rsidR="00716EDB">
              <w:rPr>
                <w:color w:val="231F20"/>
                <w:sz w:val="16"/>
              </w:rPr>
              <w:t xml:space="preserve"> </w:t>
            </w:r>
            <w:r w:rsidR="00F926C2">
              <w:rPr>
                <w:color w:val="231F20"/>
                <w:sz w:val="16"/>
              </w:rPr>
              <w:t>£17</w:t>
            </w:r>
            <w:r w:rsidR="00AE640E">
              <w:rPr>
                <w:color w:val="231F20"/>
                <w:sz w:val="16"/>
              </w:rPr>
              <w:t>0</w:t>
            </w:r>
            <w:r w:rsidR="00F64C0F">
              <w:rPr>
                <w:color w:val="231F20"/>
                <w:sz w:val="16"/>
              </w:rPr>
              <w:t>.00</w:t>
            </w:r>
          </w:p>
          <w:p w14:paraId="53F2CCD7" w14:textId="127C8D59" w:rsidR="00716EDB" w:rsidRDefault="00716EDB">
            <w:pPr>
              <w:pStyle w:val="TableParagraph"/>
              <w:rPr>
                <w:sz w:val="16"/>
              </w:rPr>
            </w:pPr>
          </w:p>
        </w:tc>
      </w:tr>
      <w:tr w:rsidR="00883E13" w14:paraId="14E1A969" w14:textId="77777777" w:rsidTr="006B5938">
        <w:trPr>
          <w:trHeight w:hRule="exact" w:val="233"/>
        </w:trPr>
        <w:tc>
          <w:tcPr>
            <w:tcW w:w="1148" w:type="dxa"/>
            <w:gridSpan w:val="2"/>
          </w:tcPr>
          <w:p w14:paraId="0A00E6D4" w14:textId="77777777" w:rsidR="00883E13" w:rsidRDefault="00C8453E">
            <w:pPr>
              <w:pStyle w:val="TableParagraph"/>
              <w:rPr>
                <w:sz w:val="16"/>
              </w:rPr>
            </w:pPr>
            <w:r>
              <w:rPr>
                <w:color w:val="231F20"/>
                <w:sz w:val="16"/>
              </w:rPr>
              <w:t>4</w:t>
            </w:r>
            <w:r w:rsidR="00F64C0F">
              <w:rPr>
                <w:color w:val="231F20"/>
                <w:sz w:val="16"/>
              </w:rPr>
              <w:t xml:space="preserve"> (C)</w:t>
            </w:r>
          </w:p>
        </w:tc>
        <w:tc>
          <w:tcPr>
            <w:tcW w:w="4380" w:type="dxa"/>
          </w:tcPr>
          <w:p w14:paraId="5FA41B52" w14:textId="7820FC54" w:rsidR="00883E13" w:rsidRDefault="003D76CB">
            <w:pPr>
              <w:pStyle w:val="TableParagraph"/>
              <w:rPr>
                <w:sz w:val="16"/>
              </w:rPr>
            </w:pPr>
            <w:r>
              <w:rPr>
                <w:color w:val="231F20"/>
                <w:sz w:val="16"/>
              </w:rPr>
              <w:t>CLUB/TEAM ANNUAL SUBSCRIPTION</w:t>
            </w:r>
          </w:p>
        </w:tc>
        <w:tc>
          <w:tcPr>
            <w:tcW w:w="1985" w:type="dxa"/>
          </w:tcPr>
          <w:p w14:paraId="35B8FD7E" w14:textId="785C4BA5" w:rsidR="00883E13" w:rsidRDefault="000E04BC" w:rsidP="000E04BC">
            <w:pPr>
              <w:pStyle w:val="TableParagraph"/>
              <w:ind w:left="0"/>
              <w:rPr>
                <w:sz w:val="16"/>
              </w:rPr>
            </w:pPr>
            <w:r>
              <w:rPr>
                <w:color w:val="231F20"/>
                <w:sz w:val="16"/>
              </w:rPr>
              <w:t xml:space="preserve"> As 4 (B)</w:t>
            </w:r>
          </w:p>
        </w:tc>
      </w:tr>
      <w:tr w:rsidR="00C7002F" w14:paraId="381CB57D" w14:textId="77777777" w:rsidTr="006B5938">
        <w:trPr>
          <w:trHeight w:hRule="exact" w:val="233"/>
        </w:trPr>
        <w:tc>
          <w:tcPr>
            <w:tcW w:w="1148" w:type="dxa"/>
            <w:gridSpan w:val="2"/>
          </w:tcPr>
          <w:p w14:paraId="302CE46E" w14:textId="77777777"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p>
        </w:tc>
        <w:tc>
          <w:tcPr>
            <w:tcW w:w="4380" w:type="dxa"/>
          </w:tcPr>
          <w:p w14:paraId="45442E25" w14:textId="77777777" w:rsidR="00C7002F" w:rsidRDefault="00C7002F">
            <w:pPr>
              <w:pStyle w:val="TableParagraph"/>
              <w:rPr>
                <w:color w:val="231F20"/>
                <w:sz w:val="16"/>
              </w:rPr>
            </w:pPr>
            <w:r>
              <w:rPr>
                <w:color w:val="231F20"/>
                <w:sz w:val="16"/>
              </w:rPr>
              <w:t>PROTEST/APPEAL FEES</w:t>
            </w:r>
          </w:p>
        </w:tc>
        <w:tc>
          <w:tcPr>
            <w:tcW w:w="1985" w:type="dxa"/>
          </w:tcPr>
          <w:p w14:paraId="63AB27A4" w14:textId="77777777" w:rsidR="00C7002F" w:rsidRDefault="00C7002F">
            <w:pPr>
              <w:pStyle w:val="TableParagraph"/>
              <w:rPr>
                <w:color w:val="231F20"/>
                <w:sz w:val="16"/>
              </w:rPr>
            </w:pPr>
            <w:r>
              <w:rPr>
                <w:color w:val="231F20"/>
                <w:sz w:val="16"/>
              </w:rPr>
              <w:t>£25.00</w:t>
            </w:r>
          </w:p>
        </w:tc>
      </w:tr>
      <w:tr w:rsidR="00C7002F" w14:paraId="47A63639" w14:textId="77777777" w:rsidTr="006B5938">
        <w:trPr>
          <w:trHeight w:hRule="exact" w:val="233"/>
        </w:trPr>
        <w:tc>
          <w:tcPr>
            <w:tcW w:w="1148" w:type="dxa"/>
            <w:gridSpan w:val="2"/>
          </w:tcPr>
          <w:p w14:paraId="406B605D" w14:textId="77777777" w:rsidR="00C7002F" w:rsidRDefault="00C7002F">
            <w:pPr>
              <w:pStyle w:val="TableParagraph"/>
              <w:rPr>
                <w:sz w:val="16"/>
              </w:rPr>
            </w:pPr>
            <w:r>
              <w:rPr>
                <w:color w:val="231F20"/>
                <w:sz w:val="16"/>
              </w:rPr>
              <w:t>18 (D)</w:t>
            </w:r>
          </w:p>
        </w:tc>
        <w:tc>
          <w:tcPr>
            <w:tcW w:w="4380" w:type="dxa"/>
          </w:tcPr>
          <w:p w14:paraId="725CB576"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985" w:type="dxa"/>
          </w:tcPr>
          <w:p w14:paraId="69AA5C5C" w14:textId="77777777" w:rsidR="00C7002F" w:rsidRDefault="00CE6CCC">
            <w:pPr>
              <w:pStyle w:val="TableParagraph"/>
              <w:rPr>
                <w:sz w:val="16"/>
              </w:rPr>
            </w:pPr>
            <w:r>
              <w:rPr>
                <w:color w:val="231F20"/>
                <w:sz w:val="16"/>
              </w:rPr>
              <w:t>None</w:t>
            </w:r>
          </w:p>
        </w:tc>
      </w:tr>
      <w:tr w:rsidR="00C7002F" w14:paraId="37A03147" w14:textId="77777777" w:rsidTr="006B5938">
        <w:trPr>
          <w:trHeight w:hRule="exact" w:val="233"/>
        </w:trPr>
        <w:tc>
          <w:tcPr>
            <w:tcW w:w="1148" w:type="dxa"/>
            <w:gridSpan w:val="2"/>
          </w:tcPr>
          <w:p w14:paraId="4E7B0BC3" w14:textId="77777777" w:rsidR="00C7002F" w:rsidRDefault="00C7002F">
            <w:pPr>
              <w:pStyle w:val="TableParagraph"/>
              <w:rPr>
                <w:sz w:val="16"/>
              </w:rPr>
            </w:pPr>
            <w:r>
              <w:rPr>
                <w:color w:val="231F20"/>
                <w:sz w:val="16"/>
              </w:rPr>
              <w:t>18 (H)</w:t>
            </w:r>
          </w:p>
        </w:tc>
        <w:tc>
          <w:tcPr>
            <w:tcW w:w="4380" w:type="dxa"/>
          </w:tcPr>
          <w:p w14:paraId="617F169F"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985" w:type="dxa"/>
          </w:tcPr>
          <w:p w14:paraId="6393C958" w14:textId="77777777" w:rsidR="00C7002F" w:rsidRDefault="00C7002F">
            <w:pPr>
              <w:pStyle w:val="TableParagraph"/>
              <w:rPr>
                <w:sz w:val="16"/>
              </w:rPr>
            </w:pPr>
            <w:r>
              <w:rPr>
                <w:color w:val="231F20"/>
                <w:sz w:val="16"/>
              </w:rPr>
              <w:t>£10.00</w:t>
            </w:r>
          </w:p>
        </w:tc>
      </w:tr>
      <w:tr w:rsidR="00C7002F" w14:paraId="629CBEBE" w14:textId="77777777" w:rsidTr="000E367C">
        <w:trPr>
          <w:trHeight w:hRule="exact" w:val="1221"/>
        </w:trPr>
        <w:tc>
          <w:tcPr>
            <w:tcW w:w="1148" w:type="dxa"/>
            <w:gridSpan w:val="2"/>
          </w:tcPr>
          <w:p w14:paraId="178F3162" w14:textId="77777777" w:rsidR="00C7002F" w:rsidRDefault="00C7002F" w:rsidP="00C8453E">
            <w:pPr>
              <w:pStyle w:val="TableParagraph"/>
              <w:rPr>
                <w:sz w:val="16"/>
              </w:rPr>
            </w:pPr>
            <w:r>
              <w:rPr>
                <w:color w:val="231F20"/>
                <w:sz w:val="16"/>
              </w:rPr>
              <w:t>23 (E)</w:t>
            </w:r>
          </w:p>
        </w:tc>
        <w:tc>
          <w:tcPr>
            <w:tcW w:w="4380" w:type="dxa"/>
          </w:tcPr>
          <w:p w14:paraId="6B66461B" w14:textId="77777777" w:rsidR="00C7002F" w:rsidRDefault="00C7002F">
            <w:pPr>
              <w:pStyle w:val="TableParagraph"/>
              <w:rPr>
                <w:sz w:val="16"/>
              </w:rPr>
            </w:pPr>
            <w:r>
              <w:rPr>
                <w:color w:val="231F20"/>
                <w:sz w:val="16"/>
              </w:rPr>
              <w:t>REFEREE FEES</w:t>
            </w:r>
          </w:p>
        </w:tc>
        <w:tc>
          <w:tcPr>
            <w:tcW w:w="1985" w:type="dxa"/>
          </w:tcPr>
          <w:p w14:paraId="4D9C5AEA" w14:textId="55DF3F75" w:rsidR="00CE6CCC" w:rsidRDefault="00F926C2" w:rsidP="00CE6CCC">
            <w:pPr>
              <w:pStyle w:val="TableParagraph"/>
              <w:spacing w:line="249" w:lineRule="auto"/>
              <w:ind w:left="0" w:right="343"/>
              <w:rPr>
                <w:color w:val="231F20"/>
                <w:sz w:val="16"/>
              </w:rPr>
            </w:pPr>
            <w:r>
              <w:rPr>
                <w:color w:val="231F20"/>
                <w:sz w:val="16"/>
              </w:rPr>
              <w:t>7s to 10s £14</w:t>
            </w:r>
            <w:r w:rsidR="00CE6CCC">
              <w:rPr>
                <w:color w:val="231F20"/>
                <w:sz w:val="16"/>
              </w:rPr>
              <w:t>,</w:t>
            </w:r>
          </w:p>
          <w:p w14:paraId="0258AC70" w14:textId="723BBCF0" w:rsidR="00CE6CCC" w:rsidRDefault="00142648" w:rsidP="00CE6CCC">
            <w:pPr>
              <w:pStyle w:val="TableParagraph"/>
              <w:spacing w:line="249" w:lineRule="auto"/>
              <w:ind w:left="0" w:right="343"/>
              <w:rPr>
                <w:color w:val="231F20"/>
                <w:sz w:val="16"/>
              </w:rPr>
            </w:pPr>
            <w:r>
              <w:rPr>
                <w:color w:val="231F20"/>
                <w:sz w:val="16"/>
              </w:rPr>
              <w:t>11s &amp; 12</w:t>
            </w:r>
            <w:r w:rsidR="000E367C">
              <w:rPr>
                <w:color w:val="231F20"/>
                <w:sz w:val="16"/>
              </w:rPr>
              <w:t xml:space="preserve">s </w:t>
            </w:r>
            <w:r w:rsidR="00CE6CCC">
              <w:rPr>
                <w:color w:val="231F20"/>
                <w:sz w:val="16"/>
              </w:rPr>
              <w:t xml:space="preserve"> (9 a side)</w:t>
            </w:r>
            <w:r w:rsidR="00F926C2">
              <w:rPr>
                <w:color w:val="231F20"/>
                <w:sz w:val="16"/>
              </w:rPr>
              <w:t xml:space="preserve">  £20</w:t>
            </w:r>
            <w:r w:rsidR="00535429">
              <w:rPr>
                <w:color w:val="231F20"/>
                <w:sz w:val="16"/>
              </w:rPr>
              <w:t xml:space="preserve"> </w:t>
            </w:r>
          </w:p>
          <w:p w14:paraId="7550F183" w14:textId="50CADA1A" w:rsidR="000E367C" w:rsidRDefault="00E70ABE" w:rsidP="00CE6CCC">
            <w:pPr>
              <w:pStyle w:val="TableParagraph"/>
              <w:spacing w:line="249" w:lineRule="auto"/>
              <w:ind w:left="0" w:right="343"/>
              <w:rPr>
                <w:color w:val="231F20"/>
                <w:sz w:val="16"/>
              </w:rPr>
            </w:pPr>
            <w:r>
              <w:rPr>
                <w:color w:val="231F20"/>
                <w:sz w:val="16"/>
              </w:rPr>
              <w:t>13</w:t>
            </w:r>
            <w:r w:rsidR="000E367C">
              <w:rPr>
                <w:color w:val="231F20"/>
                <w:sz w:val="16"/>
              </w:rPr>
              <w:t xml:space="preserve">s </w:t>
            </w:r>
            <w:r w:rsidR="00142648">
              <w:rPr>
                <w:color w:val="231F20"/>
                <w:sz w:val="16"/>
              </w:rPr>
              <w:t>&amp; 14</w:t>
            </w:r>
            <w:r w:rsidR="006A2845">
              <w:rPr>
                <w:color w:val="231F20"/>
                <w:sz w:val="16"/>
              </w:rPr>
              <w:t xml:space="preserve">s </w:t>
            </w:r>
            <w:r w:rsidR="000E367C">
              <w:rPr>
                <w:color w:val="231F20"/>
                <w:sz w:val="16"/>
              </w:rPr>
              <w:t>(11 a side)</w:t>
            </w:r>
            <w:r w:rsidR="00F926C2">
              <w:rPr>
                <w:color w:val="231F20"/>
                <w:sz w:val="16"/>
              </w:rPr>
              <w:t xml:space="preserve"> £24</w:t>
            </w:r>
            <w:r w:rsidR="00535429">
              <w:rPr>
                <w:color w:val="231F20"/>
                <w:sz w:val="16"/>
              </w:rPr>
              <w:t xml:space="preserve"> All age groups are shared between both teams</w:t>
            </w:r>
          </w:p>
          <w:p w14:paraId="3D4E1504" w14:textId="77777777" w:rsidR="00CE6CCC" w:rsidRDefault="00CE6CCC" w:rsidP="00CE6CCC">
            <w:pPr>
              <w:pStyle w:val="TableParagraph"/>
              <w:spacing w:line="249" w:lineRule="auto"/>
              <w:ind w:left="0" w:right="343"/>
              <w:rPr>
                <w:color w:val="231F20"/>
                <w:sz w:val="16"/>
              </w:rPr>
            </w:pPr>
          </w:p>
          <w:p w14:paraId="77891FFA" w14:textId="77777777" w:rsidR="00CE6CCC" w:rsidRDefault="00CE6CCC" w:rsidP="00CE6CCC">
            <w:pPr>
              <w:pStyle w:val="TableParagraph"/>
              <w:spacing w:line="249" w:lineRule="auto"/>
              <w:ind w:left="0" w:right="343"/>
              <w:rPr>
                <w:sz w:val="16"/>
              </w:rPr>
            </w:pPr>
          </w:p>
        </w:tc>
      </w:tr>
      <w:tr w:rsidR="00C7002F" w14:paraId="2D0E3840" w14:textId="77777777" w:rsidTr="006B5938">
        <w:trPr>
          <w:trHeight w:hRule="exact" w:val="426"/>
        </w:trPr>
        <w:tc>
          <w:tcPr>
            <w:tcW w:w="1148" w:type="dxa"/>
            <w:gridSpan w:val="2"/>
          </w:tcPr>
          <w:p w14:paraId="324E61DB" w14:textId="77777777" w:rsidR="00C7002F" w:rsidRDefault="00C7002F" w:rsidP="00C8453E">
            <w:pPr>
              <w:pStyle w:val="TableParagraph"/>
              <w:rPr>
                <w:sz w:val="16"/>
              </w:rPr>
            </w:pPr>
            <w:r>
              <w:rPr>
                <w:color w:val="231F20"/>
                <w:sz w:val="16"/>
              </w:rPr>
              <w:t>23 (E)</w:t>
            </w:r>
          </w:p>
        </w:tc>
        <w:tc>
          <w:tcPr>
            <w:tcW w:w="4380" w:type="dxa"/>
          </w:tcPr>
          <w:p w14:paraId="040CD871" w14:textId="77777777" w:rsidR="00C7002F" w:rsidRDefault="00C7002F">
            <w:pPr>
              <w:pStyle w:val="TableParagraph"/>
              <w:rPr>
                <w:sz w:val="16"/>
              </w:rPr>
            </w:pPr>
            <w:r>
              <w:rPr>
                <w:color w:val="231F20"/>
                <w:sz w:val="16"/>
              </w:rPr>
              <w:t>ASSISTANT REFEREE FEES</w:t>
            </w:r>
          </w:p>
        </w:tc>
        <w:tc>
          <w:tcPr>
            <w:tcW w:w="1985" w:type="dxa"/>
          </w:tcPr>
          <w:p w14:paraId="7BD81E45" w14:textId="77777777" w:rsidR="00C7002F" w:rsidRDefault="00CE6CCC" w:rsidP="00CE6CCC">
            <w:pPr>
              <w:pStyle w:val="TableParagraph"/>
              <w:spacing w:line="249" w:lineRule="auto"/>
              <w:ind w:left="0" w:right="343"/>
              <w:rPr>
                <w:sz w:val="16"/>
              </w:rPr>
            </w:pPr>
            <w:r>
              <w:rPr>
                <w:color w:val="231F20"/>
                <w:sz w:val="16"/>
              </w:rPr>
              <w:t>£10 per game</w:t>
            </w:r>
          </w:p>
        </w:tc>
      </w:tr>
      <w:tr w:rsidR="00C7002F" w14:paraId="6C4BE25F" w14:textId="77777777" w:rsidTr="006B5938">
        <w:trPr>
          <w:trHeight w:hRule="exact" w:val="186"/>
        </w:trPr>
        <w:tc>
          <w:tcPr>
            <w:tcW w:w="7513" w:type="dxa"/>
            <w:gridSpan w:val="4"/>
            <w:tcBorders>
              <w:left w:val="nil"/>
              <w:right w:val="nil"/>
            </w:tcBorders>
          </w:tcPr>
          <w:p w14:paraId="1590BA68" w14:textId="77777777" w:rsidR="00C7002F" w:rsidRDefault="00C7002F"/>
        </w:tc>
      </w:tr>
      <w:tr w:rsidR="00C7002F" w14:paraId="2AA2B962" w14:textId="77777777" w:rsidTr="006B5938">
        <w:trPr>
          <w:trHeight w:hRule="exact" w:val="233"/>
        </w:trPr>
        <w:tc>
          <w:tcPr>
            <w:tcW w:w="7513" w:type="dxa"/>
            <w:gridSpan w:val="4"/>
            <w:shd w:val="clear" w:color="auto" w:fill="D1D3D4"/>
          </w:tcPr>
          <w:p w14:paraId="3638585D"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15FF37BC" w14:textId="77777777" w:rsidTr="006B5938">
        <w:trPr>
          <w:trHeight w:hRule="exact" w:val="233"/>
        </w:trPr>
        <w:tc>
          <w:tcPr>
            <w:tcW w:w="1139" w:type="dxa"/>
          </w:tcPr>
          <w:p w14:paraId="3FAEB706" w14:textId="77777777" w:rsidR="00C7002F" w:rsidRDefault="00C7002F">
            <w:pPr>
              <w:pStyle w:val="TableParagraph"/>
              <w:spacing w:before="23"/>
              <w:rPr>
                <w:rFonts w:ascii="FS Jack"/>
                <w:sz w:val="16"/>
              </w:rPr>
            </w:pPr>
            <w:r>
              <w:rPr>
                <w:rFonts w:ascii="FS Jack"/>
                <w:color w:val="231F20"/>
                <w:sz w:val="16"/>
              </w:rPr>
              <w:t>RULE NUMBER</w:t>
            </w:r>
          </w:p>
        </w:tc>
        <w:tc>
          <w:tcPr>
            <w:tcW w:w="4389" w:type="dxa"/>
            <w:gridSpan w:val="2"/>
          </w:tcPr>
          <w:p w14:paraId="2CB03387" w14:textId="77777777" w:rsidR="00C7002F" w:rsidRDefault="00C7002F">
            <w:pPr>
              <w:pStyle w:val="TableParagraph"/>
              <w:spacing w:before="23"/>
              <w:rPr>
                <w:rFonts w:ascii="FS Jack"/>
                <w:sz w:val="16"/>
              </w:rPr>
            </w:pPr>
            <w:r>
              <w:rPr>
                <w:rFonts w:ascii="FS Jack"/>
                <w:color w:val="231F20"/>
                <w:sz w:val="16"/>
              </w:rPr>
              <w:t>DESCRIPTION</w:t>
            </w:r>
          </w:p>
        </w:tc>
        <w:tc>
          <w:tcPr>
            <w:tcW w:w="1985" w:type="dxa"/>
          </w:tcPr>
          <w:p w14:paraId="7EB58D6B" w14:textId="77777777" w:rsidR="00C7002F" w:rsidRDefault="00C7002F">
            <w:pPr>
              <w:pStyle w:val="TableParagraph"/>
              <w:spacing w:before="23"/>
              <w:rPr>
                <w:rFonts w:ascii="FS Jack"/>
                <w:sz w:val="16"/>
              </w:rPr>
            </w:pPr>
            <w:r>
              <w:rPr>
                <w:rFonts w:ascii="FS Jack"/>
                <w:color w:val="231F20"/>
                <w:sz w:val="16"/>
              </w:rPr>
              <w:t>MAXIMUM FINE</w:t>
            </w:r>
          </w:p>
        </w:tc>
      </w:tr>
      <w:tr w:rsidR="00C7002F" w14:paraId="4DC71C7E" w14:textId="77777777" w:rsidTr="006B5938">
        <w:trPr>
          <w:trHeight w:hRule="exact" w:val="233"/>
        </w:trPr>
        <w:tc>
          <w:tcPr>
            <w:tcW w:w="1139" w:type="dxa"/>
          </w:tcPr>
          <w:p w14:paraId="7B09F67E" w14:textId="77777777" w:rsidR="00C7002F" w:rsidRDefault="00C7002F">
            <w:pPr>
              <w:pStyle w:val="TableParagraph"/>
              <w:rPr>
                <w:sz w:val="16"/>
              </w:rPr>
            </w:pPr>
            <w:r>
              <w:rPr>
                <w:color w:val="231F20"/>
                <w:sz w:val="16"/>
              </w:rPr>
              <w:t>2 (G)</w:t>
            </w:r>
          </w:p>
        </w:tc>
        <w:tc>
          <w:tcPr>
            <w:tcW w:w="4389" w:type="dxa"/>
            <w:gridSpan w:val="2"/>
          </w:tcPr>
          <w:p w14:paraId="48423FC0" w14:textId="77777777" w:rsidR="00C7002F" w:rsidRDefault="00C7002F">
            <w:pPr>
              <w:pStyle w:val="TableParagraph"/>
              <w:rPr>
                <w:sz w:val="16"/>
              </w:rPr>
            </w:pPr>
            <w:r>
              <w:rPr>
                <w:color w:val="231F20"/>
                <w:sz w:val="16"/>
              </w:rPr>
              <w:t>FAILURE TO AFFILIATE</w:t>
            </w:r>
          </w:p>
        </w:tc>
        <w:tc>
          <w:tcPr>
            <w:tcW w:w="1985" w:type="dxa"/>
          </w:tcPr>
          <w:p w14:paraId="30948BE2" w14:textId="77777777" w:rsidR="00C7002F" w:rsidRDefault="00C7002F">
            <w:pPr>
              <w:pStyle w:val="TableParagraph"/>
              <w:rPr>
                <w:sz w:val="16"/>
              </w:rPr>
            </w:pPr>
            <w:r>
              <w:rPr>
                <w:color w:val="231F20"/>
                <w:sz w:val="16"/>
              </w:rPr>
              <w:t>£100.00</w:t>
            </w:r>
          </w:p>
        </w:tc>
      </w:tr>
      <w:tr w:rsidR="00537042" w14:paraId="11EA2733" w14:textId="77777777" w:rsidTr="006B5938">
        <w:trPr>
          <w:trHeight w:hRule="exact" w:val="233"/>
        </w:trPr>
        <w:tc>
          <w:tcPr>
            <w:tcW w:w="1139" w:type="dxa"/>
          </w:tcPr>
          <w:p w14:paraId="6A9CDADF" w14:textId="77777777" w:rsidR="00537042" w:rsidRDefault="00537042" w:rsidP="00C32EFA">
            <w:pPr>
              <w:pStyle w:val="TableParagraph"/>
              <w:rPr>
                <w:sz w:val="16"/>
              </w:rPr>
            </w:pPr>
            <w:r>
              <w:rPr>
                <w:color w:val="231F20"/>
                <w:sz w:val="16"/>
              </w:rPr>
              <w:t>2 (I)</w:t>
            </w:r>
          </w:p>
        </w:tc>
        <w:tc>
          <w:tcPr>
            <w:tcW w:w="4389" w:type="dxa"/>
            <w:gridSpan w:val="2"/>
          </w:tcPr>
          <w:p w14:paraId="1E8599B2" w14:textId="77777777" w:rsidR="00537042" w:rsidRDefault="00537042">
            <w:pPr>
              <w:pStyle w:val="TableParagraph"/>
              <w:rPr>
                <w:sz w:val="16"/>
              </w:rPr>
            </w:pPr>
            <w:r>
              <w:rPr>
                <w:color w:val="231F20"/>
                <w:sz w:val="16"/>
              </w:rPr>
              <w:t>FAILURE TO COMPLY WITH FA INITIATIVES</w:t>
            </w:r>
          </w:p>
        </w:tc>
        <w:tc>
          <w:tcPr>
            <w:tcW w:w="1985" w:type="dxa"/>
          </w:tcPr>
          <w:p w14:paraId="0665FEBC" w14:textId="77777777" w:rsidR="00537042" w:rsidRDefault="00537042">
            <w:pPr>
              <w:pStyle w:val="TableParagraph"/>
              <w:rPr>
                <w:sz w:val="16"/>
              </w:rPr>
            </w:pPr>
            <w:r>
              <w:rPr>
                <w:color w:val="231F20"/>
                <w:sz w:val="16"/>
              </w:rPr>
              <w:t>£100.00</w:t>
            </w:r>
          </w:p>
        </w:tc>
      </w:tr>
      <w:tr w:rsidR="00537042" w14:paraId="1F5FCB5C" w14:textId="77777777" w:rsidTr="006B5938">
        <w:trPr>
          <w:trHeight w:hRule="exact" w:val="233"/>
        </w:trPr>
        <w:tc>
          <w:tcPr>
            <w:tcW w:w="1139" w:type="dxa"/>
          </w:tcPr>
          <w:p w14:paraId="5EEE8C25" w14:textId="77777777" w:rsidR="00537042" w:rsidRDefault="00537042">
            <w:pPr>
              <w:pStyle w:val="TableParagraph"/>
              <w:rPr>
                <w:sz w:val="16"/>
              </w:rPr>
            </w:pPr>
            <w:r>
              <w:rPr>
                <w:color w:val="231F20"/>
                <w:sz w:val="16"/>
              </w:rPr>
              <w:t>2 (K)</w:t>
            </w:r>
          </w:p>
        </w:tc>
        <w:tc>
          <w:tcPr>
            <w:tcW w:w="4389" w:type="dxa"/>
            <w:gridSpan w:val="2"/>
          </w:tcPr>
          <w:p w14:paraId="00833F43" w14:textId="77777777" w:rsidR="00537042" w:rsidRDefault="00537042">
            <w:pPr>
              <w:pStyle w:val="TableParagraph"/>
              <w:rPr>
                <w:sz w:val="16"/>
              </w:rPr>
            </w:pPr>
            <w:r>
              <w:rPr>
                <w:color w:val="231F20"/>
                <w:sz w:val="16"/>
              </w:rPr>
              <w:t>UNAUTHORISED ENTRY OF TEAMS INTO COMPETITIONS</w:t>
            </w:r>
          </w:p>
        </w:tc>
        <w:tc>
          <w:tcPr>
            <w:tcW w:w="1985" w:type="dxa"/>
          </w:tcPr>
          <w:p w14:paraId="461E9C52" w14:textId="77777777" w:rsidR="00537042" w:rsidRDefault="00537042">
            <w:pPr>
              <w:pStyle w:val="TableParagraph"/>
              <w:rPr>
                <w:sz w:val="16"/>
              </w:rPr>
            </w:pPr>
            <w:r>
              <w:rPr>
                <w:color w:val="231F20"/>
                <w:sz w:val="16"/>
              </w:rPr>
              <w:t>£100.00</w:t>
            </w:r>
          </w:p>
        </w:tc>
      </w:tr>
      <w:tr w:rsidR="00537042" w14:paraId="25829322" w14:textId="77777777" w:rsidTr="0007742E">
        <w:trPr>
          <w:trHeight w:hRule="exact" w:val="324"/>
        </w:trPr>
        <w:tc>
          <w:tcPr>
            <w:tcW w:w="1139" w:type="dxa"/>
          </w:tcPr>
          <w:p w14:paraId="390957FF" w14:textId="77777777" w:rsidR="00537042" w:rsidRDefault="00537042">
            <w:pPr>
              <w:pStyle w:val="TableParagraph"/>
              <w:rPr>
                <w:color w:val="231F20"/>
                <w:sz w:val="16"/>
              </w:rPr>
            </w:pPr>
            <w:r>
              <w:rPr>
                <w:color w:val="231F20"/>
                <w:sz w:val="16"/>
              </w:rPr>
              <w:t>3</w:t>
            </w:r>
          </w:p>
        </w:tc>
        <w:tc>
          <w:tcPr>
            <w:tcW w:w="4389" w:type="dxa"/>
            <w:gridSpan w:val="2"/>
          </w:tcPr>
          <w:p w14:paraId="3681A7BB" w14:textId="77777777" w:rsidR="00537042" w:rsidRDefault="00537042">
            <w:pPr>
              <w:pStyle w:val="TableParagraph"/>
              <w:rPr>
                <w:color w:val="231F20"/>
                <w:sz w:val="16"/>
              </w:rPr>
            </w:pPr>
            <w:r>
              <w:rPr>
                <w:color w:val="231F20"/>
                <w:sz w:val="16"/>
              </w:rPr>
              <w:t>FAILURE TO OBTAIN CONSENT FOR A CHANGE OF CLUB NAME</w:t>
            </w:r>
          </w:p>
        </w:tc>
        <w:tc>
          <w:tcPr>
            <w:tcW w:w="1985" w:type="dxa"/>
          </w:tcPr>
          <w:p w14:paraId="270C7F76" w14:textId="77777777" w:rsidR="00537042" w:rsidRDefault="00537042">
            <w:pPr>
              <w:pStyle w:val="TableParagraph"/>
              <w:rPr>
                <w:color w:val="231F20"/>
                <w:sz w:val="16"/>
              </w:rPr>
            </w:pPr>
            <w:r>
              <w:rPr>
                <w:color w:val="231F20"/>
                <w:sz w:val="16"/>
              </w:rPr>
              <w:t>£30.00</w:t>
            </w:r>
          </w:p>
        </w:tc>
      </w:tr>
      <w:tr w:rsidR="00537042" w14:paraId="1E245F70" w14:textId="77777777" w:rsidTr="006B5938">
        <w:trPr>
          <w:trHeight w:hRule="exact" w:val="233"/>
        </w:trPr>
        <w:tc>
          <w:tcPr>
            <w:tcW w:w="1139" w:type="dxa"/>
          </w:tcPr>
          <w:p w14:paraId="1D533AD9" w14:textId="77777777" w:rsidR="00537042" w:rsidRDefault="00537042">
            <w:pPr>
              <w:pStyle w:val="TableParagraph"/>
              <w:rPr>
                <w:sz w:val="16"/>
              </w:rPr>
            </w:pPr>
            <w:r>
              <w:rPr>
                <w:color w:val="231F20"/>
                <w:sz w:val="16"/>
              </w:rPr>
              <w:t>4 (C)</w:t>
            </w:r>
          </w:p>
        </w:tc>
        <w:tc>
          <w:tcPr>
            <w:tcW w:w="4389" w:type="dxa"/>
            <w:gridSpan w:val="2"/>
          </w:tcPr>
          <w:p w14:paraId="1D0552DA" w14:textId="77777777" w:rsidR="00537042" w:rsidRDefault="00537042">
            <w:pPr>
              <w:pStyle w:val="TableParagraph"/>
              <w:rPr>
                <w:sz w:val="16"/>
              </w:rPr>
            </w:pPr>
            <w:r>
              <w:rPr>
                <w:color w:val="231F20"/>
                <w:sz w:val="16"/>
              </w:rPr>
              <w:t>FAILURE TO PAY A DEPOSIT</w:t>
            </w:r>
          </w:p>
        </w:tc>
        <w:tc>
          <w:tcPr>
            <w:tcW w:w="1985" w:type="dxa"/>
          </w:tcPr>
          <w:p w14:paraId="70483BA0" w14:textId="77777777" w:rsidR="00537042" w:rsidRDefault="00537042">
            <w:pPr>
              <w:pStyle w:val="TableParagraph"/>
              <w:rPr>
                <w:sz w:val="16"/>
              </w:rPr>
            </w:pPr>
            <w:r>
              <w:rPr>
                <w:color w:val="231F20"/>
                <w:sz w:val="16"/>
              </w:rPr>
              <w:t>£100.00</w:t>
            </w:r>
          </w:p>
        </w:tc>
      </w:tr>
      <w:tr w:rsidR="00131B08" w14:paraId="2F521B84" w14:textId="77777777" w:rsidTr="006B5938">
        <w:trPr>
          <w:trHeight w:hRule="exact" w:val="233"/>
        </w:trPr>
        <w:tc>
          <w:tcPr>
            <w:tcW w:w="1139" w:type="dxa"/>
          </w:tcPr>
          <w:p w14:paraId="746E1E55" w14:textId="77777777" w:rsidR="00131B08" w:rsidDel="00C8453E" w:rsidRDefault="00131B08">
            <w:pPr>
              <w:pStyle w:val="TableParagraph"/>
              <w:rPr>
                <w:color w:val="231F20"/>
                <w:sz w:val="16"/>
              </w:rPr>
            </w:pPr>
            <w:r>
              <w:rPr>
                <w:color w:val="231F20"/>
                <w:sz w:val="16"/>
              </w:rPr>
              <w:t>4(E)</w:t>
            </w:r>
          </w:p>
        </w:tc>
        <w:tc>
          <w:tcPr>
            <w:tcW w:w="4389" w:type="dxa"/>
            <w:gridSpan w:val="2"/>
          </w:tcPr>
          <w:p w14:paraId="3F8E8A21" w14:textId="5C5DE111" w:rsidR="00131B08" w:rsidRDefault="00131B08">
            <w:pPr>
              <w:pStyle w:val="TableParagraph"/>
              <w:rPr>
                <w:color w:val="231F20"/>
                <w:sz w:val="16"/>
              </w:rPr>
            </w:pPr>
          </w:p>
        </w:tc>
        <w:tc>
          <w:tcPr>
            <w:tcW w:w="1985" w:type="dxa"/>
          </w:tcPr>
          <w:p w14:paraId="5A55F984" w14:textId="7D6763C6" w:rsidR="00131B08" w:rsidRDefault="00131B08" w:rsidP="00737BBD">
            <w:pPr>
              <w:pStyle w:val="TableParagraph"/>
              <w:ind w:left="0"/>
              <w:rPr>
                <w:color w:val="231F20"/>
                <w:sz w:val="16"/>
              </w:rPr>
            </w:pPr>
          </w:p>
        </w:tc>
      </w:tr>
      <w:tr w:rsidR="00537042" w14:paraId="31F997AD" w14:textId="77777777" w:rsidTr="006B5938">
        <w:trPr>
          <w:trHeight w:hRule="exact" w:val="425"/>
        </w:trPr>
        <w:tc>
          <w:tcPr>
            <w:tcW w:w="1139" w:type="dxa"/>
          </w:tcPr>
          <w:p w14:paraId="7BF65344" w14:textId="19321C91" w:rsidR="00537042" w:rsidRDefault="00AE1C43">
            <w:pPr>
              <w:pStyle w:val="TableParagraph"/>
              <w:rPr>
                <w:sz w:val="16"/>
              </w:rPr>
            </w:pPr>
            <w:r>
              <w:rPr>
                <w:color w:val="231F20"/>
                <w:sz w:val="16"/>
              </w:rPr>
              <w:t>5 (D</w:t>
            </w:r>
            <w:r w:rsidR="00537042">
              <w:rPr>
                <w:color w:val="231F20"/>
                <w:sz w:val="16"/>
              </w:rPr>
              <w:t>)</w:t>
            </w:r>
          </w:p>
        </w:tc>
        <w:tc>
          <w:tcPr>
            <w:tcW w:w="4389" w:type="dxa"/>
            <w:gridSpan w:val="2"/>
          </w:tcPr>
          <w:p w14:paraId="33E56060" w14:textId="77777777" w:rsidR="00537042" w:rsidRDefault="00537042">
            <w:pPr>
              <w:pStyle w:val="TableParagraph"/>
              <w:spacing w:line="249" w:lineRule="auto"/>
              <w:rPr>
                <w:sz w:val="16"/>
              </w:rPr>
            </w:pPr>
            <w:r>
              <w:rPr>
                <w:color w:val="231F20"/>
                <w:sz w:val="16"/>
              </w:rPr>
              <w:t>COMMUNICATIONS CONDUCTED BY PERSONS OTHER THAN NOMINATED OFFICERS</w:t>
            </w:r>
          </w:p>
        </w:tc>
        <w:tc>
          <w:tcPr>
            <w:tcW w:w="1985" w:type="dxa"/>
          </w:tcPr>
          <w:p w14:paraId="01AF0258" w14:textId="77777777" w:rsidR="00537042" w:rsidRDefault="00537042">
            <w:pPr>
              <w:pStyle w:val="TableParagraph"/>
              <w:rPr>
                <w:sz w:val="16"/>
              </w:rPr>
            </w:pPr>
            <w:r>
              <w:rPr>
                <w:color w:val="231F20"/>
                <w:sz w:val="16"/>
              </w:rPr>
              <w:t>£25.00</w:t>
            </w:r>
          </w:p>
        </w:tc>
      </w:tr>
      <w:tr w:rsidR="00537042" w14:paraId="32C6EBCA" w14:textId="77777777" w:rsidTr="006B5938">
        <w:trPr>
          <w:trHeight w:hRule="exact" w:val="425"/>
        </w:trPr>
        <w:tc>
          <w:tcPr>
            <w:tcW w:w="1139" w:type="dxa"/>
          </w:tcPr>
          <w:p w14:paraId="4F3C9A0C" w14:textId="77777777" w:rsidR="00537042" w:rsidRDefault="00537042">
            <w:pPr>
              <w:pStyle w:val="TableParagraph"/>
              <w:rPr>
                <w:sz w:val="16"/>
              </w:rPr>
            </w:pPr>
            <w:r>
              <w:rPr>
                <w:color w:val="231F20"/>
                <w:sz w:val="16"/>
              </w:rPr>
              <w:t>6 (H)</w:t>
            </w:r>
          </w:p>
        </w:tc>
        <w:tc>
          <w:tcPr>
            <w:tcW w:w="4389" w:type="dxa"/>
            <w:gridSpan w:val="2"/>
          </w:tcPr>
          <w:p w14:paraId="62EE92CD" w14:textId="77777777" w:rsidR="00537042" w:rsidRDefault="00537042">
            <w:pPr>
              <w:pStyle w:val="TableParagraph"/>
              <w:spacing w:line="249" w:lineRule="auto"/>
              <w:ind w:right="242"/>
              <w:rPr>
                <w:sz w:val="16"/>
              </w:rPr>
            </w:pPr>
            <w:r>
              <w:rPr>
                <w:color w:val="231F20"/>
                <w:sz w:val="16"/>
              </w:rPr>
              <w:t>FAILURE TO COMPLY WITH AN INSTRUCTION OF THE MANAGEMENT COMMITTEE</w:t>
            </w:r>
          </w:p>
        </w:tc>
        <w:tc>
          <w:tcPr>
            <w:tcW w:w="1985" w:type="dxa"/>
          </w:tcPr>
          <w:p w14:paraId="7582B782" w14:textId="77777777" w:rsidR="00537042" w:rsidRDefault="00537042">
            <w:pPr>
              <w:pStyle w:val="TableParagraph"/>
              <w:rPr>
                <w:sz w:val="16"/>
              </w:rPr>
            </w:pPr>
            <w:r>
              <w:rPr>
                <w:color w:val="231F20"/>
                <w:sz w:val="16"/>
              </w:rPr>
              <w:t>£100.00</w:t>
            </w:r>
          </w:p>
        </w:tc>
      </w:tr>
      <w:tr w:rsidR="00537042" w14:paraId="4CBE9A62" w14:textId="77777777" w:rsidTr="0007742E">
        <w:trPr>
          <w:trHeight w:hRule="exact" w:val="472"/>
        </w:trPr>
        <w:tc>
          <w:tcPr>
            <w:tcW w:w="1139" w:type="dxa"/>
          </w:tcPr>
          <w:p w14:paraId="14507E13" w14:textId="77777777" w:rsidR="00537042" w:rsidRDefault="00537042">
            <w:pPr>
              <w:pStyle w:val="TableParagraph"/>
              <w:rPr>
                <w:sz w:val="16"/>
              </w:rPr>
            </w:pPr>
            <w:r>
              <w:rPr>
                <w:color w:val="231F20"/>
                <w:sz w:val="16"/>
              </w:rPr>
              <w:t>6 (I)</w:t>
            </w:r>
          </w:p>
        </w:tc>
        <w:tc>
          <w:tcPr>
            <w:tcW w:w="4389" w:type="dxa"/>
            <w:gridSpan w:val="2"/>
          </w:tcPr>
          <w:p w14:paraId="6F0162A3" w14:textId="77777777" w:rsidR="00537042" w:rsidRDefault="00537042" w:rsidP="008668EC">
            <w:pPr>
              <w:pStyle w:val="TableParagraph"/>
              <w:rPr>
                <w:sz w:val="16"/>
              </w:rPr>
            </w:pPr>
            <w:r>
              <w:rPr>
                <w:color w:val="231F20"/>
                <w:sz w:val="16"/>
              </w:rPr>
              <w:t xml:space="preserve">FAILURE TO PAY A FINE WITHIN </w:t>
            </w:r>
            <w:r w:rsidR="005835AC">
              <w:rPr>
                <w:color w:val="231F20"/>
                <w:sz w:val="16"/>
              </w:rPr>
              <w:t>REQUIRED TIMEFRAME</w:t>
            </w:r>
          </w:p>
        </w:tc>
        <w:tc>
          <w:tcPr>
            <w:tcW w:w="1985" w:type="dxa"/>
          </w:tcPr>
          <w:p w14:paraId="2331E8D9" w14:textId="77777777" w:rsidR="00537042" w:rsidRDefault="00537042">
            <w:pPr>
              <w:pStyle w:val="TableParagraph"/>
              <w:spacing w:line="249" w:lineRule="auto"/>
              <w:ind w:right="95"/>
              <w:rPr>
                <w:sz w:val="16"/>
              </w:rPr>
            </w:pPr>
            <w:r>
              <w:rPr>
                <w:color w:val="231F20"/>
                <w:sz w:val="16"/>
              </w:rPr>
              <w:t>DOUBLE THE ORIGINAL FINE UP TO £100.00</w:t>
            </w:r>
          </w:p>
        </w:tc>
      </w:tr>
      <w:tr w:rsidR="001D7C97" w14:paraId="097F9C9C" w14:textId="77777777" w:rsidTr="006B5938">
        <w:trPr>
          <w:trHeight w:hRule="exact" w:val="227"/>
        </w:trPr>
        <w:tc>
          <w:tcPr>
            <w:tcW w:w="1139" w:type="dxa"/>
          </w:tcPr>
          <w:p w14:paraId="47357B5E" w14:textId="77777777" w:rsidR="001D7C97" w:rsidRDefault="001D7C97" w:rsidP="00402694">
            <w:pPr>
              <w:pStyle w:val="TableParagraph"/>
              <w:rPr>
                <w:sz w:val="16"/>
              </w:rPr>
            </w:pPr>
            <w:r>
              <w:rPr>
                <w:color w:val="231F20"/>
                <w:sz w:val="16"/>
              </w:rPr>
              <w:t>8 (H)</w:t>
            </w:r>
          </w:p>
        </w:tc>
        <w:tc>
          <w:tcPr>
            <w:tcW w:w="4389" w:type="dxa"/>
            <w:gridSpan w:val="2"/>
          </w:tcPr>
          <w:p w14:paraId="69CA8FDA" w14:textId="77777777" w:rsidR="001D7C97" w:rsidRDefault="001D7C97" w:rsidP="00402694">
            <w:pPr>
              <w:pStyle w:val="TableParagraph"/>
              <w:rPr>
                <w:sz w:val="16"/>
              </w:rPr>
            </w:pPr>
            <w:r>
              <w:rPr>
                <w:color w:val="231F20"/>
                <w:sz w:val="16"/>
              </w:rPr>
              <w:t>FAILURE TO BE REPRESENTED AT AGM</w:t>
            </w:r>
          </w:p>
        </w:tc>
        <w:tc>
          <w:tcPr>
            <w:tcW w:w="1985" w:type="dxa"/>
          </w:tcPr>
          <w:p w14:paraId="1AFD7BB5" w14:textId="77777777" w:rsidR="001D7C97" w:rsidRDefault="00CE6CCC" w:rsidP="00402694">
            <w:pPr>
              <w:pStyle w:val="TableParagraph"/>
              <w:rPr>
                <w:sz w:val="16"/>
              </w:rPr>
            </w:pPr>
            <w:r>
              <w:rPr>
                <w:color w:val="231F20"/>
                <w:sz w:val="16"/>
              </w:rPr>
              <w:t>£50</w:t>
            </w:r>
            <w:r w:rsidR="001D7C97">
              <w:rPr>
                <w:color w:val="231F20"/>
                <w:sz w:val="16"/>
              </w:rPr>
              <w:t>.00</w:t>
            </w:r>
          </w:p>
        </w:tc>
      </w:tr>
      <w:tr w:rsidR="001D7C97" w14:paraId="38DE5FA0" w14:textId="77777777" w:rsidTr="006B5938">
        <w:trPr>
          <w:trHeight w:hRule="exact" w:val="227"/>
        </w:trPr>
        <w:tc>
          <w:tcPr>
            <w:tcW w:w="1139" w:type="dxa"/>
          </w:tcPr>
          <w:p w14:paraId="7FA7B594" w14:textId="237BE571" w:rsidR="001D7C97" w:rsidDel="00C8453E" w:rsidRDefault="001D7C97" w:rsidP="00402694">
            <w:pPr>
              <w:pStyle w:val="TableParagraph"/>
              <w:rPr>
                <w:color w:val="231F20"/>
                <w:sz w:val="16"/>
              </w:rPr>
            </w:pPr>
            <w:r>
              <w:rPr>
                <w:color w:val="231F20"/>
                <w:sz w:val="16"/>
              </w:rPr>
              <w:t>9</w:t>
            </w:r>
            <w:r w:rsidR="00AE1C43">
              <w:rPr>
                <w:color w:val="231F20"/>
                <w:sz w:val="16"/>
              </w:rPr>
              <w:t xml:space="preserve"> (E)</w:t>
            </w:r>
          </w:p>
        </w:tc>
        <w:tc>
          <w:tcPr>
            <w:tcW w:w="4389" w:type="dxa"/>
            <w:gridSpan w:val="2"/>
          </w:tcPr>
          <w:p w14:paraId="5FEDF5B6" w14:textId="77777777" w:rsidR="001D7C97" w:rsidRPr="00F839BF" w:rsidRDefault="001D7C97" w:rsidP="00402694">
            <w:pPr>
              <w:pStyle w:val="TableParagraph"/>
              <w:rPr>
                <w:color w:val="231F20"/>
                <w:sz w:val="16"/>
              </w:rPr>
            </w:pPr>
            <w:r w:rsidRPr="00F839BF">
              <w:rPr>
                <w:color w:val="231F20"/>
                <w:sz w:val="16"/>
              </w:rPr>
              <w:t>FAILURE TO BE REPRESENTED AT SGM</w:t>
            </w:r>
          </w:p>
        </w:tc>
        <w:tc>
          <w:tcPr>
            <w:tcW w:w="1985" w:type="dxa"/>
          </w:tcPr>
          <w:p w14:paraId="46F82633" w14:textId="77777777" w:rsidR="001D7C97" w:rsidRDefault="00CE6CCC" w:rsidP="00402694">
            <w:pPr>
              <w:pStyle w:val="TableParagraph"/>
              <w:rPr>
                <w:color w:val="231F20"/>
                <w:sz w:val="16"/>
              </w:rPr>
            </w:pPr>
            <w:r>
              <w:rPr>
                <w:color w:val="231F20"/>
                <w:sz w:val="16"/>
              </w:rPr>
              <w:t>£50.</w:t>
            </w:r>
            <w:r w:rsidR="001D7C97">
              <w:rPr>
                <w:color w:val="231F20"/>
                <w:sz w:val="16"/>
              </w:rPr>
              <w:t>00</w:t>
            </w:r>
          </w:p>
        </w:tc>
      </w:tr>
      <w:tr w:rsidR="001D7C97" w14:paraId="30C2AF46" w14:textId="77777777" w:rsidTr="006B5938">
        <w:trPr>
          <w:trHeight w:hRule="exact" w:val="414"/>
        </w:trPr>
        <w:tc>
          <w:tcPr>
            <w:tcW w:w="1139" w:type="dxa"/>
          </w:tcPr>
          <w:p w14:paraId="46074295" w14:textId="40160832" w:rsidR="001D7C97" w:rsidRDefault="001D7C97" w:rsidP="00402694">
            <w:pPr>
              <w:pStyle w:val="TableParagraph"/>
              <w:rPr>
                <w:sz w:val="16"/>
              </w:rPr>
            </w:pPr>
            <w:r>
              <w:rPr>
                <w:color w:val="231F20"/>
                <w:sz w:val="16"/>
              </w:rPr>
              <w:t>10</w:t>
            </w:r>
            <w:r w:rsidR="00AE1C43">
              <w:rPr>
                <w:color w:val="231F20"/>
                <w:sz w:val="16"/>
              </w:rPr>
              <w:t>(ii)</w:t>
            </w:r>
          </w:p>
        </w:tc>
        <w:tc>
          <w:tcPr>
            <w:tcW w:w="4389" w:type="dxa"/>
            <w:gridSpan w:val="2"/>
          </w:tcPr>
          <w:p w14:paraId="1F923695"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14:paraId="4744AD8C" w14:textId="77777777" w:rsidR="001D7C97" w:rsidRDefault="001D7C97" w:rsidP="00402694">
            <w:pPr>
              <w:pStyle w:val="TableParagraph"/>
              <w:rPr>
                <w:sz w:val="16"/>
              </w:rPr>
            </w:pPr>
            <w:r>
              <w:rPr>
                <w:color w:val="231F20"/>
                <w:sz w:val="16"/>
              </w:rPr>
              <w:t>£25.00</w:t>
            </w:r>
          </w:p>
        </w:tc>
      </w:tr>
      <w:tr w:rsidR="001D7C97" w14:paraId="2638CDA9" w14:textId="77777777" w:rsidTr="006B5938">
        <w:trPr>
          <w:trHeight w:hRule="exact" w:val="435"/>
        </w:trPr>
        <w:tc>
          <w:tcPr>
            <w:tcW w:w="1139" w:type="dxa"/>
          </w:tcPr>
          <w:p w14:paraId="37CADAFC" w14:textId="77777777" w:rsidR="001D7C97" w:rsidRDefault="001D7C97" w:rsidP="00402694">
            <w:pPr>
              <w:pStyle w:val="TableParagraph"/>
              <w:rPr>
                <w:sz w:val="16"/>
              </w:rPr>
            </w:pPr>
            <w:r>
              <w:rPr>
                <w:color w:val="231F20"/>
                <w:sz w:val="16"/>
              </w:rPr>
              <w:t>11 (A)</w:t>
            </w:r>
          </w:p>
        </w:tc>
        <w:tc>
          <w:tcPr>
            <w:tcW w:w="4389" w:type="dxa"/>
            <w:gridSpan w:val="2"/>
          </w:tcPr>
          <w:p w14:paraId="7C3FC51E" w14:textId="77777777" w:rsidR="001D7C97" w:rsidRPr="00594F85" w:rsidRDefault="001D7C97" w:rsidP="00402694">
            <w:pPr>
              <w:pStyle w:val="TableParagraph"/>
              <w:rPr>
                <w:sz w:val="16"/>
              </w:rPr>
            </w:pPr>
            <w:r w:rsidRPr="00F839BF">
              <w:rPr>
                <w:color w:val="231F20"/>
                <w:sz w:val="16"/>
              </w:rPr>
              <w:t>FAILURE TO PROVIDE NOTICE OF WITHDRAWAL BEFORE DEADLINE</w:t>
            </w:r>
          </w:p>
        </w:tc>
        <w:tc>
          <w:tcPr>
            <w:tcW w:w="1985" w:type="dxa"/>
          </w:tcPr>
          <w:p w14:paraId="357A0C5B" w14:textId="77777777" w:rsidR="001D7C97" w:rsidRDefault="001D7C97" w:rsidP="00402694">
            <w:pPr>
              <w:pStyle w:val="TableParagraph"/>
              <w:rPr>
                <w:sz w:val="16"/>
              </w:rPr>
            </w:pPr>
            <w:r>
              <w:rPr>
                <w:color w:val="231F20"/>
                <w:sz w:val="16"/>
              </w:rPr>
              <w:t>£100.00</w:t>
            </w:r>
          </w:p>
        </w:tc>
      </w:tr>
      <w:tr w:rsidR="001D7C97" w14:paraId="71869AFD" w14:textId="77777777" w:rsidTr="006B5938">
        <w:trPr>
          <w:trHeight w:hRule="exact" w:val="286"/>
        </w:trPr>
        <w:tc>
          <w:tcPr>
            <w:tcW w:w="1139" w:type="dxa"/>
          </w:tcPr>
          <w:p w14:paraId="6C36949F" w14:textId="77777777" w:rsidR="001D7C97" w:rsidRDefault="001D7C97" w:rsidP="00402694">
            <w:pPr>
              <w:pStyle w:val="TableParagraph"/>
              <w:rPr>
                <w:sz w:val="16"/>
              </w:rPr>
            </w:pPr>
            <w:r>
              <w:rPr>
                <w:color w:val="231F20"/>
                <w:sz w:val="16"/>
              </w:rPr>
              <w:t>11 (B)</w:t>
            </w:r>
          </w:p>
        </w:tc>
        <w:tc>
          <w:tcPr>
            <w:tcW w:w="4389" w:type="dxa"/>
            <w:gridSpan w:val="2"/>
          </w:tcPr>
          <w:p w14:paraId="04F09BDD" w14:textId="77777777" w:rsidR="001D7C97" w:rsidRPr="00B845E6" w:rsidRDefault="001D7C97" w:rsidP="00402694">
            <w:pPr>
              <w:pStyle w:val="TableParagraph"/>
              <w:rPr>
                <w:sz w:val="16"/>
              </w:rPr>
            </w:pPr>
            <w:r w:rsidRPr="00F839BF">
              <w:rPr>
                <w:color w:val="231F20"/>
                <w:sz w:val="16"/>
              </w:rPr>
              <w:t>FAILURE TO COMMENCE/COMPLETE FIXTURES</w:t>
            </w:r>
          </w:p>
        </w:tc>
        <w:tc>
          <w:tcPr>
            <w:tcW w:w="1985" w:type="dxa"/>
          </w:tcPr>
          <w:p w14:paraId="1D9829C1" w14:textId="77777777" w:rsidR="001D7C97" w:rsidRDefault="001D7C97" w:rsidP="00402694">
            <w:pPr>
              <w:pStyle w:val="TableParagraph"/>
              <w:rPr>
                <w:sz w:val="16"/>
              </w:rPr>
            </w:pPr>
            <w:r>
              <w:rPr>
                <w:color w:val="231F20"/>
                <w:sz w:val="16"/>
              </w:rPr>
              <w:t>£100.00</w:t>
            </w:r>
          </w:p>
        </w:tc>
      </w:tr>
      <w:tr w:rsidR="001D7C97" w14:paraId="21014433" w14:textId="77777777" w:rsidTr="006B5938">
        <w:trPr>
          <w:trHeight w:hRule="exact" w:val="414"/>
        </w:trPr>
        <w:tc>
          <w:tcPr>
            <w:tcW w:w="1139" w:type="dxa"/>
          </w:tcPr>
          <w:p w14:paraId="53F4DFDC" w14:textId="77777777" w:rsidR="001D7C97" w:rsidRDefault="001D7C97" w:rsidP="00402694">
            <w:pPr>
              <w:pStyle w:val="TableParagraph"/>
              <w:rPr>
                <w:sz w:val="16"/>
              </w:rPr>
            </w:pPr>
            <w:r>
              <w:rPr>
                <w:color w:val="231F20"/>
                <w:sz w:val="16"/>
              </w:rPr>
              <w:t>13 (A)</w:t>
            </w:r>
          </w:p>
        </w:tc>
        <w:tc>
          <w:tcPr>
            <w:tcW w:w="4389" w:type="dxa"/>
            <w:gridSpan w:val="2"/>
          </w:tcPr>
          <w:p w14:paraId="743CCFD0"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REGARDING THE TROPHY</w:t>
            </w:r>
          </w:p>
        </w:tc>
        <w:tc>
          <w:tcPr>
            <w:tcW w:w="1985" w:type="dxa"/>
          </w:tcPr>
          <w:p w14:paraId="5BFD570C" w14:textId="77777777" w:rsidR="001D7C97" w:rsidRDefault="001D7C97" w:rsidP="00402694">
            <w:pPr>
              <w:pStyle w:val="TableParagraph"/>
              <w:rPr>
                <w:sz w:val="16"/>
              </w:rPr>
            </w:pPr>
            <w:r>
              <w:rPr>
                <w:color w:val="231F20"/>
                <w:sz w:val="16"/>
              </w:rPr>
              <w:t>£25.00</w:t>
            </w:r>
          </w:p>
        </w:tc>
      </w:tr>
      <w:tr w:rsidR="001D7C97" w14:paraId="2497B519" w14:textId="77777777" w:rsidTr="006B5938">
        <w:trPr>
          <w:trHeight w:hRule="exact" w:val="286"/>
        </w:trPr>
        <w:tc>
          <w:tcPr>
            <w:tcW w:w="1139" w:type="dxa"/>
          </w:tcPr>
          <w:p w14:paraId="48A20E07" w14:textId="77777777" w:rsidR="001D7C97" w:rsidRDefault="001D7C97" w:rsidP="00402694">
            <w:pPr>
              <w:pStyle w:val="TableParagraph"/>
              <w:rPr>
                <w:sz w:val="16"/>
              </w:rPr>
            </w:pPr>
            <w:r>
              <w:rPr>
                <w:color w:val="231F20"/>
                <w:sz w:val="16"/>
              </w:rPr>
              <w:t>16(A)</w:t>
            </w:r>
          </w:p>
        </w:tc>
        <w:tc>
          <w:tcPr>
            <w:tcW w:w="4389" w:type="dxa"/>
            <w:gridSpan w:val="2"/>
          </w:tcPr>
          <w:p w14:paraId="0C00F08C" w14:textId="77777777" w:rsidR="001D7C97" w:rsidRDefault="001D7C97" w:rsidP="00402694">
            <w:pPr>
              <w:pStyle w:val="TableParagraph"/>
              <w:rPr>
                <w:sz w:val="16"/>
              </w:rPr>
            </w:pPr>
            <w:r>
              <w:rPr>
                <w:color w:val="231F20"/>
                <w:sz w:val="16"/>
              </w:rPr>
              <w:t>FAILURE TO HAVE THE REQUIRED INSURANCE</w:t>
            </w:r>
          </w:p>
        </w:tc>
        <w:tc>
          <w:tcPr>
            <w:tcW w:w="1985" w:type="dxa"/>
          </w:tcPr>
          <w:p w14:paraId="1B18E1B6" w14:textId="77777777" w:rsidR="001D7C97" w:rsidRDefault="001D7C97" w:rsidP="00402694">
            <w:pPr>
              <w:pStyle w:val="TableParagraph"/>
              <w:rPr>
                <w:sz w:val="16"/>
              </w:rPr>
            </w:pPr>
            <w:r>
              <w:rPr>
                <w:color w:val="231F20"/>
                <w:sz w:val="16"/>
              </w:rPr>
              <w:t>£100.00</w:t>
            </w:r>
          </w:p>
        </w:tc>
      </w:tr>
      <w:tr w:rsidR="001D7C97" w14:paraId="65199548" w14:textId="77777777" w:rsidTr="006B5938">
        <w:trPr>
          <w:trHeight w:hRule="exact" w:val="286"/>
        </w:trPr>
        <w:tc>
          <w:tcPr>
            <w:tcW w:w="1139" w:type="dxa"/>
          </w:tcPr>
          <w:p w14:paraId="6B0B397A" w14:textId="77777777" w:rsidR="001D7C97" w:rsidRDefault="001D7C97" w:rsidP="00402694">
            <w:pPr>
              <w:pStyle w:val="TableParagraph"/>
              <w:rPr>
                <w:sz w:val="16"/>
              </w:rPr>
            </w:pPr>
            <w:r>
              <w:rPr>
                <w:color w:val="231F20"/>
                <w:sz w:val="16"/>
              </w:rPr>
              <w:t xml:space="preserve"> 16(B)</w:t>
            </w:r>
          </w:p>
        </w:tc>
        <w:tc>
          <w:tcPr>
            <w:tcW w:w="4389" w:type="dxa"/>
            <w:gridSpan w:val="2"/>
          </w:tcPr>
          <w:p w14:paraId="28A8DC68" w14:textId="77777777" w:rsidR="001D7C97" w:rsidRDefault="001D7C97" w:rsidP="00402694">
            <w:pPr>
              <w:pStyle w:val="TableParagraph"/>
              <w:rPr>
                <w:sz w:val="16"/>
              </w:rPr>
            </w:pPr>
            <w:r>
              <w:rPr>
                <w:color w:val="231F20"/>
                <w:sz w:val="16"/>
              </w:rPr>
              <w:t>FAILURE TO HAVE THE REQUIRED INSURANCE</w:t>
            </w:r>
          </w:p>
        </w:tc>
        <w:tc>
          <w:tcPr>
            <w:tcW w:w="1985" w:type="dxa"/>
          </w:tcPr>
          <w:p w14:paraId="711C4896" w14:textId="77777777" w:rsidR="001D7C97" w:rsidRDefault="001D7C97" w:rsidP="00402694">
            <w:pPr>
              <w:pStyle w:val="TableParagraph"/>
              <w:rPr>
                <w:sz w:val="16"/>
              </w:rPr>
            </w:pPr>
            <w:r>
              <w:rPr>
                <w:color w:val="231F20"/>
                <w:sz w:val="16"/>
              </w:rPr>
              <w:t>£100.00</w:t>
            </w:r>
          </w:p>
        </w:tc>
      </w:tr>
      <w:tr w:rsidR="001D7C97" w14:paraId="378128F8" w14:textId="77777777" w:rsidTr="006B5938">
        <w:trPr>
          <w:trHeight w:hRule="exact" w:val="227"/>
        </w:trPr>
        <w:tc>
          <w:tcPr>
            <w:tcW w:w="1139" w:type="dxa"/>
          </w:tcPr>
          <w:p w14:paraId="2180CF7D" w14:textId="58A9FDEA" w:rsidR="001D7C97" w:rsidRDefault="00AE1C43" w:rsidP="00402694">
            <w:pPr>
              <w:pStyle w:val="TableParagraph"/>
              <w:rPr>
                <w:sz w:val="16"/>
              </w:rPr>
            </w:pPr>
            <w:r>
              <w:rPr>
                <w:color w:val="231F20"/>
                <w:sz w:val="16"/>
              </w:rPr>
              <w:t xml:space="preserve">18 </w:t>
            </w:r>
            <w:r w:rsidR="001D7C97">
              <w:rPr>
                <w:color w:val="231F20"/>
                <w:sz w:val="16"/>
              </w:rPr>
              <w:t>(A)</w:t>
            </w:r>
          </w:p>
        </w:tc>
        <w:tc>
          <w:tcPr>
            <w:tcW w:w="4389" w:type="dxa"/>
            <w:gridSpan w:val="2"/>
          </w:tcPr>
          <w:p w14:paraId="65A4AA33" w14:textId="77777777" w:rsidR="001D7C97" w:rsidRDefault="001D7C97" w:rsidP="00402694">
            <w:pPr>
              <w:pStyle w:val="TableParagraph"/>
              <w:rPr>
                <w:sz w:val="16"/>
              </w:rPr>
            </w:pPr>
            <w:r>
              <w:rPr>
                <w:color w:val="231F20"/>
                <w:sz w:val="16"/>
              </w:rPr>
              <w:t>FAILURE TO CORRECTLY REGISTER A PLAYER</w:t>
            </w:r>
          </w:p>
        </w:tc>
        <w:tc>
          <w:tcPr>
            <w:tcW w:w="1985" w:type="dxa"/>
          </w:tcPr>
          <w:p w14:paraId="792264C7" w14:textId="77777777" w:rsidR="001D7C97" w:rsidRDefault="001D7C97" w:rsidP="00402694">
            <w:pPr>
              <w:pStyle w:val="TableParagraph"/>
              <w:rPr>
                <w:sz w:val="16"/>
              </w:rPr>
            </w:pPr>
            <w:r>
              <w:rPr>
                <w:color w:val="231F20"/>
                <w:sz w:val="16"/>
              </w:rPr>
              <w:t>£40.00</w:t>
            </w:r>
          </w:p>
        </w:tc>
      </w:tr>
      <w:tr w:rsidR="001D7C97" w14:paraId="3963584D" w14:textId="77777777" w:rsidTr="006B5938">
        <w:trPr>
          <w:trHeight w:hRule="exact" w:val="414"/>
        </w:trPr>
        <w:tc>
          <w:tcPr>
            <w:tcW w:w="1139" w:type="dxa"/>
          </w:tcPr>
          <w:p w14:paraId="710D838A" w14:textId="7B1BABBD" w:rsidR="001D7C97" w:rsidRDefault="00AE1C43" w:rsidP="00402694">
            <w:pPr>
              <w:pStyle w:val="TableParagraph"/>
              <w:rPr>
                <w:sz w:val="16"/>
              </w:rPr>
            </w:pPr>
            <w:r>
              <w:rPr>
                <w:color w:val="231F20"/>
                <w:sz w:val="16"/>
              </w:rPr>
              <w:t>18</w:t>
            </w:r>
            <w:r w:rsidR="001D7C97">
              <w:rPr>
                <w:color w:val="231F20"/>
                <w:sz w:val="16"/>
              </w:rPr>
              <w:t xml:space="preserve"> (B)(iii)</w:t>
            </w:r>
          </w:p>
        </w:tc>
        <w:tc>
          <w:tcPr>
            <w:tcW w:w="4389" w:type="dxa"/>
            <w:gridSpan w:val="2"/>
          </w:tcPr>
          <w:p w14:paraId="2E7C2FFB" w14:textId="77777777" w:rsidR="001D7C97" w:rsidRDefault="001D7C97"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14:paraId="6D498AEB" w14:textId="77777777" w:rsidR="001D7C97" w:rsidRDefault="001D7C97" w:rsidP="00402694">
            <w:pPr>
              <w:pStyle w:val="TableParagraph"/>
              <w:rPr>
                <w:sz w:val="16"/>
              </w:rPr>
            </w:pPr>
            <w:r>
              <w:rPr>
                <w:color w:val="231F20"/>
                <w:sz w:val="16"/>
              </w:rPr>
              <w:t>£25.00</w:t>
            </w:r>
          </w:p>
        </w:tc>
      </w:tr>
      <w:tr w:rsidR="001D7C97" w14:paraId="4D44E7D7" w14:textId="77777777" w:rsidTr="006B5938">
        <w:trPr>
          <w:trHeight w:hRule="exact" w:val="492"/>
        </w:trPr>
        <w:tc>
          <w:tcPr>
            <w:tcW w:w="1139" w:type="dxa"/>
          </w:tcPr>
          <w:p w14:paraId="333F506C" w14:textId="4377FDEF" w:rsidR="001D7C97" w:rsidRDefault="00AE1C43" w:rsidP="00402694">
            <w:pPr>
              <w:pStyle w:val="TableParagraph"/>
              <w:rPr>
                <w:sz w:val="16"/>
              </w:rPr>
            </w:pPr>
            <w:r>
              <w:rPr>
                <w:color w:val="231F20"/>
                <w:sz w:val="16"/>
              </w:rPr>
              <w:t>18</w:t>
            </w:r>
            <w:r w:rsidR="001D7C97">
              <w:rPr>
                <w:color w:val="231F20"/>
                <w:sz w:val="16"/>
              </w:rPr>
              <w:t xml:space="preserve"> (F)</w:t>
            </w:r>
          </w:p>
        </w:tc>
        <w:tc>
          <w:tcPr>
            <w:tcW w:w="4389" w:type="dxa"/>
            <w:gridSpan w:val="2"/>
          </w:tcPr>
          <w:p w14:paraId="1EFD1FE5" w14:textId="77777777" w:rsidR="001D7C97" w:rsidRDefault="001D7C97"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14:paraId="6FBD53CE" w14:textId="77777777" w:rsidR="001D7C97" w:rsidRDefault="001D7C97" w:rsidP="00402694">
            <w:pPr>
              <w:pStyle w:val="TableParagraph"/>
              <w:rPr>
                <w:sz w:val="16"/>
              </w:rPr>
            </w:pPr>
            <w:r>
              <w:rPr>
                <w:color w:val="231F20"/>
                <w:sz w:val="16"/>
              </w:rPr>
              <w:t>£25.00</w:t>
            </w:r>
          </w:p>
        </w:tc>
      </w:tr>
      <w:tr w:rsidR="001D7C97" w14:paraId="42293928" w14:textId="77777777" w:rsidTr="006B5938">
        <w:trPr>
          <w:trHeight w:hRule="exact" w:val="286"/>
        </w:trPr>
        <w:tc>
          <w:tcPr>
            <w:tcW w:w="1139" w:type="dxa"/>
          </w:tcPr>
          <w:p w14:paraId="677F136C" w14:textId="09421916" w:rsidR="001D7C97" w:rsidRDefault="00AE1C43" w:rsidP="00402694">
            <w:pPr>
              <w:pStyle w:val="TableParagraph"/>
              <w:rPr>
                <w:sz w:val="16"/>
              </w:rPr>
            </w:pPr>
            <w:r>
              <w:rPr>
                <w:color w:val="231F20"/>
                <w:sz w:val="16"/>
              </w:rPr>
              <w:lastRenderedPageBreak/>
              <w:t>18</w:t>
            </w:r>
            <w:r w:rsidR="001D7C97">
              <w:rPr>
                <w:color w:val="231F20"/>
                <w:sz w:val="16"/>
              </w:rPr>
              <w:t xml:space="preserve"> (G)(ii)</w:t>
            </w:r>
          </w:p>
        </w:tc>
        <w:tc>
          <w:tcPr>
            <w:tcW w:w="4389" w:type="dxa"/>
            <w:gridSpan w:val="2"/>
          </w:tcPr>
          <w:p w14:paraId="1118FACB" w14:textId="77777777" w:rsidR="001D7C97" w:rsidRDefault="001D7C97" w:rsidP="00402694">
            <w:pPr>
              <w:pStyle w:val="TableParagraph"/>
              <w:rPr>
                <w:sz w:val="16"/>
              </w:rPr>
            </w:pPr>
            <w:r>
              <w:rPr>
                <w:color w:val="231F20"/>
                <w:sz w:val="16"/>
              </w:rPr>
              <w:t>REGISTRATION IRREGULARITIES</w:t>
            </w:r>
          </w:p>
        </w:tc>
        <w:tc>
          <w:tcPr>
            <w:tcW w:w="1985" w:type="dxa"/>
          </w:tcPr>
          <w:p w14:paraId="0659E816" w14:textId="77777777" w:rsidR="001D7C97" w:rsidRDefault="001D7C97" w:rsidP="00402694">
            <w:pPr>
              <w:pStyle w:val="TableParagraph"/>
              <w:rPr>
                <w:sz w:val="16"/>
              </w:rPr>
            </w:pPr>
            <w:r>
              <w:rPr>
                <w:color w:val="231F20"/>
                <w:sz w:val="16"/>
              </w:rPr>
              <w:t>£100.00</w:t>
            </w:r>
          </w:p>
        </w:tc>
      </w:tr>
      <w:tr w:rsidR="001D7C97" w14:paraId="38C84030" w14:textId="77777777" w:rsidTr="006B5938">
        <w:trPr>
          <w:trHeight w:hRule="exact" w:val="462"/>
        </w:trPr>
        <w:tc>
          <w:tcPr>
            <w:tcW w:w="1139" w:type="dxa"/>
          </w:tcPr>
          <w:p w14:paraId="428290F8" w14:textId="07C71568" w:rsidR="001D7C97" w:rsidRDefault="00AE1C43" w:rsidP="00402694">
            <w:pPr>
              <w:pStyle w:val="TableParagraph"/>
              <w:rPr>
                <w:color w:val="231F20"/>
                <w:sz w:val="16"/>
              </w:rPr>
            </w:pPr>
            <w:r>
              <w:rPr>
                <w:color w:val="231F20"/>
                <w:sz w:val="16"/>
              </w:rPr>
              <w:t>18</w:t>
            </w:r>
            <w:r w:rsidR="00F60FCD">
              <w:rPr>
                <w:color w:val="231F20"/>
                <w:sz w:val="16"/>
              </w:rPr>
              <w:t xml:space="preserve"> </w:t>
            </w:r>
            <w:r w:rsidR="001D7C97">
              <w:rPr>
                <w:color w:val="231F20"/>
                <w:sz w:val="16"/>
              </w:rPr>
              <w:t>(M)</w:t>
            </w:r>
          </w:p>
        </w:tc>
        <w:tc>
          <w:tcPr>
            <w:tcW w:w="4389" w:type="dxa"/>
            <w:gridSpan w:val="2"/>
          </w:tcPr>
          <w:p w14:paraId="260040FA" w14:textId="77777777" w:rsidR="001D7C97" w:rsidRDefault="001D7C97"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14:paraId="72C98A36" w14:textId="77777777" w:rsidR="001D7C97" w:rsidRDefault="00131B08" w:rsidP="00402694">
            <w:pPr>
              <w:pStyle w:val="TableParagraph"/>
              <w:rPr>
                <w:color w:val="231F20"/>
                <w:sz w:val="16"/>
              </w:rPr>
            </w:pPr>
            <w:r>
              <w:rPr>
                <w:color w:val="231F20"/>
                <w:sz w:val="16"/>
              </w:rPr>
              <w:t>£100</w:t>
            </w:r>
          </w:p>
        </w:tc>
      </w:tr>
      <w:tr w:rsidR="001D7C97" w14:paraId="11BC4341" w14:textId="77777777" w:rsidTr="006B5938">
        <w:trPr>
          <w:trHeight w:hRule="exact" w:val="286"/>
        </w:trPr>
        <w:tc>
          <w:tcPr>
            <w:tcW w:w="1139" w:type="dxa"/>
          </w:tcPr>
          <w:p w14:paraId="755353F7" w14:textId="5253AB17" w:rsidR="001D7C97" w:rsidRDefault="00AE1C43" w:rsidP="00402694">
            <w:pPr>
              <w:pStyle w:val="TableParagraph"/>
              <w:rPr>
                <w:sz w:val="16"/>
              </w:rPr>
            </w:pPr>
            <w:r>
              <w:rPr>
                <w:color w:val="231F20"/>
                <w:sz w:val="16"/>
              </w:rPr>
              <w:t>18 (M</w:t>
            </w:r>
            <w:r w:rsidR="001D7C97">
              <w:rPr>
                <w:color w:val="231F20"/>
                <w:sz w:val="16"/>
              </w:rPr>
              <w:t>)(</w:t>
            </w:r>
            <w:proofErr w:type="spellStart"/>
            <w:r w:rsidR="001D7C97">
              <w:rPr>
                <w:color w:val="231F20"/>
                <w:sz w:val="16"/>
              </w:rPr>
              <w:t>i</w:t>
            </w:r>
            <w:proofErr w:type="spellEnd"/>
            <w:r w:rsidR="001D7C97">
              <w:rPr>
                <w:color w:val="231F20"/>
                <w:sz w:val="16"/>
              </w:rPr>
              <w:t>)</w:t>
            </w:r>
          </w:p>
        </w:tc>
        <w:tc>
          <w:tcPr>
            <w:tcW w:w="4389" w:type="dxa"/>
            <w:gridSpan w:val="2"/>
          </w:tcPr>
          <w:p w14:paraId="18C92577" w14:textId="77777777" w:rsidR="001D7C97" w:rsidRDefault="001D7C97" w:rsidP="00402694">
            <w:pPr>
              <w:pStyle w:val="TableParagraph"/>
              <w:rPr>
                <w:sz w:val="16"/>
              </w:rPr>
            </w:pPr>
            <w:r>
              <w:rPr>
                <w:color w:val="231F20"/>
                <w:sz w:val="16"/>
              </w:rPr>
              <w:t>PLAYING AN INELIGIBLE PLAYER</w:t>
            </w:r>
          </w:p>
        </w:tc>
        <w:tc>
          <w:tcPr>
            <w:tcW w:w="1985" w:type="dxa"/>
          </w:tcPr>
          <w:p w14:paraId="77AF0E15" w14:textId="77777777" w:rsidR="001D7C97" w:rsidRDefault="001D7C97" w:rsidP="00402694">
            <w:pPr>
              <w:pStyle w:val="TableParagraph"/>
              <w:rPr>
                <w:sz w:val="16"/>
              </w:rPr>
            </w:pPr>
            <w:r>
              <w:rPr>
                <w:color w:val="231F20"/>
                <w:sz w:val="16"/>
              </w:rPr>
              <w:t>£100.00</w:t>
            </w:r>
          </w:p>
        </w:tc>
      </w:tr>
      <w:tr w:rsidR="001D7C97" w14:paraId="4B058445" w14:textId="77777777" w:rsidTr="006B5938">
        <w:trPr>
          <w:trHeight w:hRule="exact" w:val="286"/>
        </w:trPr>
        <w:tc>
          <w:tcPr>
            <w:tcW w:w="1139" w:type="dxa"/>
          </w:tcPr>
          <w:p w14:paraId="7E6CBF65" w14:textId="355F77DC" w:rsidR="001D7C97" w:rsidRDefault="00AE1C43" w:rsidP="00402694">
            <w:pPr>
              <w:pStyle w:val="TableParagraph"/>
              <w:rPr>
                <w:sz w:val="16"/>
              </w:rPr>
            </w:pPr>
            <w:r>
              <w:rPr>
                <w:color w:val="231F20"/>
                <w:sz w:val="16"/>
              </w:rPr>
              <w:t>18</w:t>
            </w:r>
            <w:r w:rsidR="00F60FCD">
              <w:rPr>
                <w:color w:val="231F20"/>
                <w:sz w:val="16"/>
              </w:rPr>
              <w:t xml:space="preserve"> </w:t>
            </w:r>
            <w:r>
              <w:rPr>
                <w:color w:val="231F20"/>
                <w:sz w:val="16"/>
              </w:rPr>
              <w:t xml:space="preserve"> (N)</w:t>
            </w:r>
            <w:r w:rsidR="001D7C97">
              <w:rPr>
                <w:color w:val="231F20"/>
                <w:sz w:val="16"/>
              </w:rPr>
              <w:t>(</w:t>
            </w:r>
            <w:proofErr w:type="spellStart"/>
            <w:r w:rsidR="001D7C97">
              <w:rPr>
                <w:color w:val="231F20"/>
                <w:sz w:val="16"/>
              </w:rPr>
              <w:t>i</w:t>
            </w:r>
            <w:proofErr w:type="spellEnd"/>
            <w:r w:rsidR="001D7C97">
              <w:rPr>
                <w:color w:val="231F20"/>
                <w:sz w:val="16"/>
              </w:rPr>
              <w:t>)</w:t>
            </w:r>
          </w:p>
        </w:tc>
        <w:tc>
          <w:tcPr>
            <w:tcW w:w="4389" w:type="dxa"/>
            <w:gridSpan w:val="2"/>
          </w:tcPr>
          <w:p w14:paraId="2CF77B08" w14:textId="77777777" w:rsidR="001D7C97" w:rsidRDefault="001D7C97" w:rsidP="00402694">
            <w:pPr>
              <w:pStyle w:val="TableParagraph"/>
              <w:rPr>
                <w:sz w:val="16"/>
              </w:rPr>
            </w:pPr>
            <w:r>
              <w:rPr>
                <w:color w:val="231F20"/>
                <w:sz w:val="16"/>
              </w:rPr>
              <w:t>FAILURE TO GIVE PRIORITY TO SCHOOL ACTIVITIES</w:t>
            </w:r>
          </w:p>
        </w:tc>
        <w:tc>
          <w:tcPr>
            <w:tcW w:w="1985" w:type="dxa"/>
          </w:tcPr>
          <w:p w14:paraId="2D37A6C4" w14:textId="77777777" w:rsidR="001D7C97" w:rsidRDefault="001D7C97" w:rsidP="00402694">
            <w:pPr>
              <w:pStyle w:val="TableParagraph"/>
              <w:rPr>
                <w:sz w:val="16"/>
              </w:rPr>
            </w:pPr>
            <w:r>
              <w:rPr>
                <w:color w:val="231F20"/>
                <w:sz w:val="16"/>
              </w:rPr>
              <w:t>£50.00</w:t>
            </w:r>
          </w:p>
        </w:tc>
      </w:tr>
      <w:tr w:rsidR="001D7C97" w14:paraId="12CDDB07" w14:textId="77777777" w:rsidTr="006B5938">
        <w:trPr>
          <w:trHeight w:hRule="exact" w:val="494"/>
        </w:trPr>
        <w:tc>
          <w:tcPr>
            <w:tcW w:w="1139" w:type="dxa"/>
          </w:tcPr>
          <w:p w14:paraId="2DB02774" w14:textId="72B5D13E" w:rsidR="001D7C97" w:rsidRDefault="00AE1C43" w:rsidP="00402694">
            <w:pPr>
              <w:pStyle w:val="TableParagraph"/>
              <w:rPr>
                <w:color w:val="231F20"/>
                <w:sz w:val="16"/>
              </w:rPr>
            </w:pPr>
            <w:r>
              <w:rPr>
                <w:color w:val="231F20"/>
                <w:sz w:val="16"/>
              </w:rPr>
              <w:t>19</w:t>
            </w:r>
          </w:p>
        </w:tc>
        <w:tc>
          <w:tcPr>
            <w:tcW w:w="4389" w:type="dxa"/>
            <w:gridSpan w:val="2"/>
          </w:tcPr>
          <w:p w14:paraId="59E6658E" w14:textId="77777777" w:rsidR="001D7C97" w:rsidRDefault="001D7C97" w:rsidP="00402694">
            <w:pPr>
              <w:pStyle w:val="TableParagraph"/>
              <w:rPr>
                <w:color w:val="231F20"/>
                <w:sz w:val="16"/>
              </w:rPr>
            </w:pPr>
            <w:r>
              <w:rPr>
                <w:color w:val="231F20"/>
                <w:sz w:val="16"/>
              </w:rPr>
              <w:t>FAILURE TO NUMBER SHIRTS</w:t>
            </w:r>
          </w:p>
        </w:tc>
        <w:tc>
          <w:tcPr>
            <w:tcW w:w="1985" w:type="dxa"/>
          </w:tcPr>
          <w:p w14:paraId="76D2DF4F" w14:textId="77777777" w:rsidR="001D7C97" w:rsidRDefault="001D7C97" w:rsidP="00402694">
            <w:pPr>
              <w:pStyle w:val="TableParagraph"/>
              <w:rPr>
                <w:color w:val="231F20"/>
                <w:sz w:val="16"/>
              </w:rPr>
            </w:pPr>
            <w:r>
              <w:rPr>
                <w:color w:val="231F20"/>
                <w:sz w:val="16"/>
              </w:rPr>
              <w:t>£10.00 (per shirt, up to an aggregate maximum of £30)</w:t>
            </w:r>
          </w:p>
        </w:tc>
      </w:tr>
      <w:tr w:rsidR="001D7C97" w14:paraId="0F7A23F9" w14:textId="77777777" w:rsidTr="006B5938">
        <w:trPr>
          <w:trHeight w:hRule="exact" w:val="312"/>
        </w:trPr>
        <w:tc>
          <w:tcPr>
            <w:tcW w:w="1139" w:type="dxa"/>
          </w:tcPr>
          <w:p w14:paraId="7E5862CC" w14:textId="69368672" w:rsidR="001D7C97" w:rsidRDefault="000D0ED7" w:rsidP="00402694">
            <w:pPr>
              <w:pStyle w:val="TableParagraph"/>
              <w:rPr>
                <w:color w:val="231F20"/>
                <w:sz w:val="16"/>
              </w:rPr>
            </w:pPr>
            <w:r>
              <w:rPr>
                <w:color w:val="231F20"/>
                <w:sz w:val="16"/>
              </w:rPr>
              <w:t>19</w:t>
            </w:r>
          </w:p>
        </w:tc>
        <w:tc>
          <w:tcPr>
            <w:tcW w:w="4389" w:type="dxa"/>
            <w:gridSpan w:val="2"/>
          </w:tcPr>
          <w:p w14:paraId="1FD32259" w14:textId="77777777" w:rsidR="001D7C97" w:rsidRDefault="001D7C97" w:rsidP="00402694">
            <w:pPr>
              <w:pStyle w:val="TableParagraph"/>
              <w:rPr>
                <w:color w:val="231F20"/>
                <w:sz w:val="16"/>
              </w:rPr>
            </w:pPr>
            <w:r>
              <w:rPr>
                <w:color w:val="231F20"/>
                <w:sz w:val="16"/>
              </w:rPr>
              <w:t>DELAYING KICK OFF TO DUE TO NO CHANGE OF COLOURS</w:t>
            </w:r>
          </w:p>
        </w:tc>
        <w:tc>
          <w:tcPr>
            <w:tcW w:w="1985" w:type="dxa"/>
          </w:tcPr>
          <w:p w14:paraId="01D97C17" w14:textId="77777777" w:rsidR="001D7C97" w:rsidRDefault="00131B08" w:rsidP="00402694">
            <w:pPr>
              <w:pStyle w:val="TableParagraph"/>
              <w:rPr>
                <w:color w:val="231F20"/>
                <w:sz w:val="16"/>
              </w:rPr>
            </w:pPr>
            <w:r>
              <w:rPr>
                <w:color w:val="231F20"/>
                <w:sz w:val="16"/>
              </w:rPr>
              <w:t>£30</w:t>
            </w:r>
          </w:p>
        </w:tc>
      </w:tr>
      <w:tr w:rsidR="001D7C97" w14:paraId="7E7909C2" w14:textId="77777777" w:rsidTr="006B5938">
        <w:trPr>
          <w:trHeight w:hRule="exact" w:val="396"/>
        </w:trPr>
        <w:tc>
          <w:tcPr>
            <w:tcW w:w="1139" w:type="dxa"/>
          </w:tcPr>
          <w:p w14:paraId="5BC2C1FA" w14:textId="41ED8195" w:rsidR="001D7C97" w:rsidRDefault="000D0ED7" w:rsidP="00402694">
            <w:pPr>
              <w:pStyle w:val="TableParagraph"/>
              <w:rPr>
                <w:sz w:val="16"/>
              </w:rPr>
            </w:pPr>
            <w:r>
              <w:rPr>
                <w:color w:val="231F20"/>
                <w:sz w:val="16"/>
              </w:rPr>
              <w:t>20</w:t>
            </w:r>
            <w:r w:rsidR="001D7C97">
              <w:rPr>
                <w:color w:val="231F20"/>
                <w:sz w:val="16"/>
              </w:rPr>
              <w:t>(A)</w:t>
            </w:r>
          </w:p>
        </w:tc>
        <w:tc>
          <w:tcPr>
            <w:tcW w:w="4389" w:type="dxa"/>
            <w:gridSpan w:val="2"/>
          </w:tcPr>
          <w:p w14:paraId="59987F57" w14:textId="77777777" w:rsidR="001D7C97" w:rsidRDefault="001D7C97" w:rsidP="00402694">
            <w:pPr>
              <w:pStyle w:val="TableParagraph"/>
              <w:rPr>
                <w:sz w:val="16"/>
              </w:rPr>
            </w:pPr>
            <w:r>
              <w:rPr>
                <w:color w:val="231F20"/>
                <w:sz w:val="16"/>
              </w:rPr>
              <w:t>DELAYING KICK OFF DUE TO FAILURE TO PROVIDE REQUIRED EQUIPMENT</w:t>
            </w:r>
          </w:p>
        </w:tc>
        <w:tc>
          <w:tcPr>
            <w:tcW w:w="1985" w:type="dxa"/>
          </w:tcPr>
          <w:p w14:paraId="4A5A1F8C" w14:textId="77777777" w:rsidR="001D7C97" w:rsidRDefault="001D7C97" w:rsidP="00402694">
            <w:pPr>
              <w:pStyle w:val="TableParagraph"/>
              <w:spacing w:before="29"/>
              <w:rPr>
                <w:sz w:val="17"/>
              </w:rPr>
            </w:pPr>
            <w:r>
              <w:rPr>
                <w:color w:val="231F20"/>
                <w:w w:val="105"/>
                <w:sz w:val="17"/>
              </w:rPr>
              <w:t>£30.00</w:t>
            </w:r>
          </w:p>
        </w:tc>
      </w:tr>
      <w:tr w:rsidR="001D7C97" w14:paraId="60BD3233" w14:textId="77777777" w:rsidTr="006B5938">
        <w:trPr>
          <w:trHeight w:hRule="exact" w:val="286"/>
        </w:trPr>
        <w:tc>
          <w:tcPr>
            <w:tcW w:w="1139" w:type="dxa"/>
          </w:tcPr>
          <w:p w14:paraId="047857C2" w14:textId="07C97B84" w:rsidR="001D7C97" w:rsidRDefault="000D0ED7" w:rsidP="00402694">
            <w:pPr>
              <w:pStyle w:val="TableParagraph"/>
              <w:rPr>
                <w:sz w:val="16"/>
              </w:rPr>
            </w:pPr>
            <w:r>
              <w:rPr>
                <w:color w:val="231F20"/>
                <w:sz w:val="16"/>
              </w:rPr>
              <w:t>20</w:t>
            </w:r>
            <w:r w:rsidR="001D7C97">
              <w:rPr>
                <w:color w:val="231F20"/>
                <w:sz w:val="16"/>
              </w:rPr>
              <w:t xml:space="preserve"> (B)</w:t>
            </w:r>
          </w:p>
        </w:tc>
        <w:tc>
          <w:tcPr>
            <w:tcW w:w="4389" w:type="dxa"/>
            <w:gridSpan w:val="2"/>
          </w:tcPr>
          <w:p w14:paraId="17CB5FC2" w14:textId="77777777" w:rsidR="001D7C97" w:rsidRDefault="001D7C97" w:rsidP="00402694">
            <w:pPr>
              <w:pStyle w:val="TableParagraph"/>
              <w:rPr>
                <w:sz w:val="16"/>
              </w:rPr>
            </w:pPr>
            <w:r>
              <w:rPr>
                <w:color w:val="231F20"/>
                <w:sz w:val="16"/>
              </w:rPr>
              <w:t>FAILURE TO PLAY MATCHES ON THE DATE FIXED</w:t>
            </w:r>
          </w:p>
        </w:tc>
        <w:tc>
          <w:tcPr>
            <w:tcW w:w="1985" w:type="dxa"/>
          </w:tcPr>
          <w:p w14:paraId="70254461" w14:textId="77777777" w:rsidR="001D7C97" w:rsidRDefault="001D7C97" w:rsidP="00402694">
            <w:pPr>
              <w:pStyle w:val="TableParagraph"/>
              <w:rPr>
                <w:sz w:val="16"/>
              </w:rPr>
            </w:pPr>
            <w:r>
              <w:rPr>
                <w:color w:val="231F20"/>
                <w:sz w:val="16"/>
              </w:rPr>
              <w:t>£100.00</w:t>
            </w:r>
          </w:p>
        </w:tc>
      </w:tr>
      <w:tr w:rsidR="001D7C97" w14:paraId="5E3A0DE1" w14:textId="77777777" w:rsidTr="006B5938">
        <w:trPr>
          <w:trHeight w:hRule="exact" w:val="286"/>
        </w:trPr>
        <w:tc>
          <w:tcPr>
            <w:tcW w:w="1139" w:type="dxa"/>
          </w:tcPr>
          <w:p w14:paraId="553BBD32" w14:textId="686C23CE" w:rsidR="001D7C97" w:rsidRDefault="000D0ED7" w:rsidP="00402694">
            <w:pPr>
              <w:pStyle w:val="TableParagraph"/>
              <w:rPr>
                <w:sz w:val="16"/>
              </w:rPr>
            </w:pPr>
            <w:r>
              <w:rPr>
                <w:color w:val="231F20"/>
                <w:sz w:val="16"/>
              </w:rPr>
              <w:t>20</w:t>
            </w:r>
            <w:r w:rsidR="001D7C97">
              <w:rPr>
                <w:color w:val="231F20"/>
                <w:sz w:val="16"/>
              </w:rPr>
              <w:t xml:space="preserve"> (C)</w:t>
            </w:r>
          </w:p>
        </w:tc>
        <w:tc>
          <w:tcPr>
            <w:tcW w:w="4389" w:type="dxa"/>
            <w:gridSpan w:val="2"/>
          </w:tcPr>
          <w:p w14:paraId="6FD60BDD" w14:textId="77777777" w:rsidR="001D7C97" w:rsidRDefault="001D7C97" w:rsidP="00402694">
            <w:pPr>
              <w:pStyle w:val="TableParagraph"/>
              <w:rPr>
                <w:sz w:val="16"/>
              </w:rPr>
            </w:pPr>
            <w:r>
              <w:rPr>
                <w:color w:val="231F20"/>
                <w:sz w:val="16"/>
              </w:rPr>
              <w:t>FAILURE TO PROVIDE DETAILS OF A FIXTURE</w:t>
            </w:r>
          </w:p>
        </w:tc>
        <w:tc>
          <w:tcPr>
            <w:tcW w:w="1985" w:type="dxa"/>
          </w:tcPr>
          <w:p w14:paraId="01922249" w14:textId="77777777" w:rsidR="001D7C97" w:rsidRDefault="001D7C97" w:rsidP="00402694">
            <w:pPr>
              <w:pStyle w:val="TableParagraph"/>
              <w:rPr>
                <w:sz w:val="16"/>
              </w:rPr>
            </w:pPr>
            <w:r>
              <w:rPr>
                <w:color w:val="231F20"/>
                <w:sz w:val="16"/>
              </w:rPr>
              <w:t>£50.00</w:t>
            </w:r>
          </w:p>
        </w:tc>
      </w:tr>
      <w:tr w:rsidR="001D7C97" w14:paraId="6F8BA832" w14:textId="77777777" w:rsidTr="006B5938">
        <w:trPr>
          <w:trHeight w:hRule="exact" w:val="414"/>
        </w:trPr>
        <w:tc>
          <w:tcPr>
            <w:tcW w:w="1139" w:type="dxa"/>
          </w:tcPr>
          <w:p w14:paraId="743355E4" w14:textId="6B61201D" w:rsidR="001D7C97" w:rsidRDefault="000D0ED7" w:rsidP="00402694">
            <w:pPr>
              <w:pStyle w:val="TableParagraph"/>
              <w:rPr>
                <w:sz w:val="16"/>
              </w:rPr>
            </w:pPr>
            <w:r>
              <w:rPr>
                <w:color w:val="231F20"/>
                <w:sz w:val="16"/>
              </w:rPr>
              <w:t>20</w:t>
            </w:r>
            <w:r w:rsidR="001D7C97">
              <w:rPr>
                <w:color w:val="231F20"/>
                <w:sz w:val="16"/>
              </w:rPr>
              <w:t xml:space="preserve"> (D)</w:t>
            </w:r>
          </w:p>
        </w:tc>
        <w:tc>
          <w:tcPr>
            <w:tcW w:w="4389" w:type="dxa"/>
            <w:gridSpan w:val="2"/>
          </w:tcPr>
          <w:p w14:paraId="7072F95F" w14:textId="77777777" w:rsidR="001D7C97" w:rsidRDefault="001D7C97" w:rsidP="00402694">
            <w:pPr>
              <w:pStyle w:val="TableParagraph"/>
              <w:spacing w:line="249" w:lineRule="auto"/>
              <w:ind w:right="242"/>
              <w:rPr>
                <w:sz w:val="16"/>
              </w:rPr>
            </w:pPr>
            <w:r>
              <w:rPr>
                <w:color w:val="231F20"/>
                <w:sz w:val="16"/>
              </w:rPr>
              <w:t>PLAYING MATCH WITH LESS THAN REQUIRED NUMBER OF PLAYERS</w:t>
            </w:r>
          </w:p>
        </w:tc>
        <w:tc>
          <w:tcPr>
            <w:tcW w:w="1985" w:type="dxa"/>
          </w:tcPr>
          <w:p w14:paraId="05D5A0EF" w14:textId="77777777" w:rsidR="001D7C97" w:rsidRDefault="001D7C97" w:rsidP="00402694">
            <w:pPr>
              <w:pStyle w:val="TableParagraph"/>
              <w:rPr>
                <w:sz w:val="16"/>
              </w:rPr>
            </w:pPr>
            <w:r>
              <w:rPr>
                <w:color w:val="231F20"/>
                <w:sz w:val="16"/>
              </w:rPr>
              <w:t>£100.00</w:t>
            </w:r>
          </w:p>
        </w:tc>
      </w:tr>
      <w:tr w:rsidR="001D7C97" w14:paraId="7DC8FFAD" w14:textId="77777777" w:rsidTr="006B5938">
        <w:trPr>
          <w:trHeight w:hRule="exact" w:val="286"/>
        </w:trPr>
        <w:tc>
          <w:tcPr>
            <w:tcW w:w="1139" w:type="dxa"/>
          </w:tcPr>
          <w:p w14:paraId="5BC068EB" w14:textId="67233F82" w:rsidR="001D7C97" w:rsidRDefault="000D0ED7" w:rsidP="00402694">
            <w:pPr>
              <w:pStyle w:val="TableParagraph"/>
              <w:rPr>
                <w:sz w:val="16"/>
              </w:rPr>
            </w:pPr>
            <w:r>
              <w:rPr>
                <w:color w:val="231F20"/>
                <w:sz w:val="16"/>
              </w:rPr>
              <w:t>20</w:t>
            </w:r>
            <w:r w:rsidR="001D7C97">
              <w:rPr>
                <w:color w:val="231F20"/>
                <w:sz w:val="16"/>
              </w:rPr>
              <w:t xml:space="preserve"> (E) (</w:t>
            </w:r>
            <w:proofErr w:type="spellStart"/>
            <w:r w:rsidR="001D7C97">
              <w:rPr>
                <w:color w:val="231F20"/>
                <w:sz w:val="16"/>
              </w:rPr>
              <w:t>i</w:t>
            </w:r>
            <w:proofErr w:type="spellEnd"/>
            <w:r w:rsidR="001D7C97">
              <w:rPr>
                <w:color w:val="231F20"/>
                <w:sz w:val="16"/>
              </w:rPr>
              <w:t>) &amp; (iii)</w:t>
            </w:r>
          </w:p>
        </w:tc>
        <w:tc>
          <w:tcPr>
            <w:tcW w:w="4389" w:type="dxa"/>
            <w:gridSpan w:val="2"/>
          </w:tcPr>
          <w:p w14:paraId="7F85E8CB" w14:textId="77777777" w:rsidR="001D7C97" w:rsidRDefault="001D7C97" w:rsidP="00402694">
            <w:pPr>
              <w:pStyle w:val="TableParagraph"/>
              <w:rPr>
                <w:sz w:val="16"/>
              </w:rPr>
            </w:pPr>
            <w:r>
              <w:rPr>
                <w:color w:val="231F20"/>
                <w:sz w:val="16"/>
              </w:rPr>
              <w:t>FAILURE TO PLAY FIXTURE</w:t>
            </w:r>
          </w:p>
        </w:tc>
        <w:tc>
          <w:tcPr>
            <w:tcW w:w="1985" w:type="dxa"/>
          </w:tcPr>
          <w:p w14:paraId="4F40A363" w14:textId="77777777" w:rsidR="001D7C97" w:rsidRDefault="001D7C97" w:rsidP="00402694">
            <w:pPr>
              <w:pStyle w:val="TableParagraph"/>
              <w:rPr>
                <w:sz w:val="16"/>
              </w:rPr>
            </w:pPr>
            <w:r>
              <w:rPr>
                <w:color w:val="231F20"/>
                <w:sz w:val="16"/>
              </w:rPr>
              <w:t>£100.00</w:t>
            </w:r>
          </w:p>
        </w:tc>
      </w:tr>
      <w:tr w:rsidR="001D7C97" w14:paraId="2C19C12B" w14:textId="77777777" w:rsidTr="006B5938">
        <w:trPr>
          <w:trHeight w:hRule="exact" w:val="286"/>
        </w:trPr>
        <w:tc>
          <w:tcPr>
            <w:tcW w:w="1139" w:type="dxa"/>
          </w:tcPr>
          <w:p w14:paraId="23059393" w14:textId="47E8A451" w:rsidR="001D7C97" w:rsidRDefault="000D0ED7" w:rsidP="00402694">
            <w:pPr>
              <w:pStyle w:val="TableParagraph"/>
              <w:rPr>
                <w:sz w:val="16"/>
              </w:rPr>
            </w:pPr>
            <w:r>
              <w:rPr>
                <w:color w:val="231F20"/>
                <w:sz w:val="16"/>
              </w:rPr>
              <w:t>20</w:t>
            </w:r>
            <w:r w:rsidR="001D7C97">
              <w:rPr>
                <w:color w:val="231F20"/>
                <w:sz w:val="16"/>
              </w:rPr>
              <w:t xml:space="preserve"> (H)</w:t>
            </w:r>
          </w:p>
        </w:tc>
        <w:tc>
          <w:tcPr>
            <w:tcW w:w="4389" w:type="dxa"/>
            <w:gridSpan w:val="2"/>
          </w:tcPr>
          <w:p w14:paraId="27FB2E78" w14:textId="77777777" w:rsidR="001D7C97" w:rsidRDefault="001D7C97" w:rsidP="00402694">
            <w:pPr>
              <w:pStyle w:val="TableParagraph"/>
              <w:rPr>
                <w:sz w:val="16"/>
              </w:rPr>
            </w:pPr>
            <w:r>
              <w:rPr>
                <w:color w:val="231F20"/>
                <w:sz w:val="16"/>
              </w:rPr>
              <w:t>NO CAPTAIN’S ARMBAND</w:t>
            </w:r>
          </w:p>
        </w:tc>
        <w:tc>
          <w:tcPr>
            <w:tcW w:w="1985" w:type="dxa"/>
          </w:tcPr>
          <w:p w14:paraId="6A3270AE" w14:textId="77777777" w:rsidR="001D7C97" w:rsidRDefault="001D7C97" w:rsidP="00402694">
            <w:pPr>
              <w:pStyle w:val="TableParagraph"/>
              <w:rPr>
                <w:sz w:val="16"/>
              </w:rPr>
            </w:pPr>
            <w:r>
              <w:rPr>
                <w:color w:val="231F20"/>
                <w:sz w:val="16"/>
              </w:rPr>
              <w:t>£10.00</w:t>
            </w:r>
          </w:p>
        </w:tc>
      </w:tr>
      <w:tr w:rsidR="001D7C97" w14:paraId="4A66211D" w14:textId="77777777" w:rsidTr="00131B08">
        <w:trPr>
          <w:trHeight w:hRule="exact" w:val="436"/>
        </w:trPr>
        <w:tc>
          <w:tcPr>
            <w:tcW w:w="1139" w:type="dxa"/>
          </w:tcPr>
          <w:p w14:paraId="73144F0E" w14:textId="3A929998" w:rsidR="001D7C97" w:rsidRDefault="000D0ED7" w:rsidP="00402694">
            <w:pPr>
              <w:pStyle w:val="TableParagraph"/>
              <w:rPr>
                <w:sz w:val="16"/>
              </w:rPr>
            </w:pPr>
            <w:r>
              <w:rPr>
                <w:color w:val="231F20"/>
                <w:sz w:val="16"/>
              </w:rPr>
              <w:t>21</w:t>
            </w:r>
            <w:r w:rsidR="00CC76B6">
              <w:rPr>
                <w:color w:val="231F20"/>
                <w:sz w:val="16"/>
              </w:rPr>
              <w:t xml:space="preserve"> (A) &amp; 20</w:t>
            </w:r>
            <w:r w:rsidR="001D7C97">
              <w:rPr>
                <w:color w:val="231F20"/>
                <w:sz w:val="16"/>
              </w:rPr>
              <w:t xml:space="preserve"> (C)</w:t>
            </w:r>
          </w:p>
        </w:tc>
        <w:tc>
          <w:tcPr>
            <w:tcW w:w="4389" w:type="dxa"/>
            <w:gridSpan w:val="2"/>
          </w:tcPr>
          <w:p w14:paraId="6D29D461" w14:textId="77777777" w:rsidR="001D7C97" w:rsidRDefault="001D7C97"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14:paraId="78C576A9" w14:textId="77777777" w:rsidR="001D7C97" w:rsidRDefault="001D7C97" w:rsidP="00402694">
            <w:pPr>
              <w:pStyle w:val="TableParagraph"/>
              <w:rPr>
                <w:sz w:val="16"/>
              </w:rPr>
            </w:pPr>
            <w:r>
              <w:rPr>
                <w:color w:val="231F20"/>
                <w:sz w:val="16"/>
              </w:rPr>
              <w:t>£20.00</w:t>
            </w:r>
          </w:p>
        </w:tc>
      </w:tr>
      <w:tr w:rsidR="001D7C97" w14:paraId="246A96B5" w14:textId="77777777" w:rsidTr="006B5938">
        <w:trPr>
          <w:trHeight w:hRule="exact" w:val="286"/>
        </w:trPr>
        <w:tc>
          <w:tcPr>
            <w:tcW w:w="1139" w:type="dxa"/>
          </w:tcPr>
          <w:p w14:paraId="4B1128C8" w14:textId="77777777" w:rsidR="001D7C97" w:rsidRDefault="001D7C97" w:rsidP="00402694">
            <w:pPr>
              <w:pStyle w:val="TableParagraph"/>
              <w:rPr>
                <w:sz w:val="16"/>
              </w:rPr>
            </w:pPr>
            <w:r>
              <w:rPr>
                <w:color w:val="231F20"/>
                <w:sz w:val="16"/>
              </w:rPr>
              <w:t>21 (B)</w:t>
            </w:r>
          </w:p>
        </w:tc>
        <w:tc>
          <w:tcPr>
            <w:tcW w:w="4389" w:type="dxa"/>
            <w:gridSpan w:val="2"/>
          </w:tcPr>
          <w:p w14:paraId="6C5652ED" w14:textId="77777777" w:rsidR="001D7C97" w:rsidRDefault="001D7C97" w:rsidP="00402694">
            <w:pPr>
              <w:pStyle w:val="TableParagraph"/>
              <w:rPr>
                <w:sz w:val="16"/>
              </w:rPr>
            </w:pPr>
            <w:r>
              <w:rPr>
                <w:color w:val="231F20"/>
                <w:sz w:val="16"/>
              </w:rPr>
              <w:t>FAILURE TO PROVIDE RESULT</w:t>
            </w:r>
          </w:p>
        </w:tc>
        <w:tc>
          <w:tcPr>
            <w:tcW w:w="1985" w:type="dxa"/>
          </w:tcPr>
          <w:p w14:paraId="46B838DF" w14:textId="77777777" w:rsidR="001D7C97" w:rsidRDefault="001D7C97" w:rsidP="00402694">
            <w:pPr>
              <w:pStyle w:val="TableParagraph"/>
              <w:rPr>
                <w:sz w:val="16"/>
              </w:rPr>
            </w:pPr>
            <w:r>
              <w:rPr>
                <w:color w:val="231F20"/>
                <w:sz w:val="16"/>
              </w:rPr>
              <w:t>£20.00</w:t>
            </w:r>
          </w:p>
        </w:tc>
      </w:tr>
      <w:tr w:rsidR="001D7C97" w14:paraId="1935166B" w14:textId="77777777" w:rsidTr="006B5938">
        <w:trPr>
          <w:trHeight w:hRule="exact" w:val="515"/>
        </w:trPr>
        <w:tc>
          <w:tcPr>
            <w:tcW w:w="1139" w:type="dxa"/>
          </w:tcPr>
          <w:p w14:paraId="28247379" w14:textId="59D9D066" w:rsidR="001D7C97" w:rsidRDefault="00737BBD" w:rsidP="00402694">
            <w:pPr>
              <w:pStyle w:val="TableParagraph"/>
              <w:rPr>
                <w:sz w:val="16"/>
              </w:rPr>
            </w:pPr>
            <w:r>
              <w:rPr>
                <w:color w:val="231F20"/>
                <w:sz w:val="16"/>
              </w:rPr>
              <w:t>21(C</w:t>
            </w:r>
            <w:r w:rsidR="001D7C97">
              <w:rPr>
                <w:color w:val="231F20"/>
                <w:sz w:val="16"/>
              </w:rPr>
              <w:t>)</w:t>
            </w:r>
          </w:p>
        </w:tc>
        <w:tc>
          <w:tcPr>
            <w:tcW w:w="4389" w:type="dxa"/>
            <w:gridSpan w:val="2"/>
          </w:tcPr>
          <w:p w14:paraId="196EBB02" w14:textId="77777777" w:rsidR="001D7C97" w:rsidRDefault="001D7C97" w:rsidP="00402694">
            <w:pPr>
              <w:pStyle w:val="TableParagraph"/>
              <w:rPr>
                <w:sz w:val="16"/>
              </w:rPr>
            </w:pPr>
            <w:r w:rsidRPr="0004441D">
              <w:rPr>
                <w:color w:val="231F20"/>
                <w:sz w:val="16"/>
              </w:rPr>
              <w:t>PUBLISHING RESULTS/GRADING TABLES FOR FIXTURES INVOLVING U7S, U8S, U9S, U10S OR U11S</w:t>
            </w:r>
          </w:p>
        </w:tc>
        <w:tc>
          <w:tcPr>
            <w:tcW w:w="1985" w:type="dxa"/>
          </w:tcPr>
          <w:p w14:paraId="4808EB3B" w14:textId="77777777" w:rsidR="001D7C97" w:rsidRDefault="001D7C97" w:rsidP="00402694">
            <w:pPr>
              <w:pStyle w:val="TableParagraph"/>
              <w:rPr>
                <w:sz w:val="16"/>
              </w:rPr>
            </w:pPr>
            <w:r>
              <w:rPr>
                <w:color w:val="231F20"/>
                <w:sz w:val="16"/>
              </w:rPr>
              <w:t>£50.00</w:t>
            </w:r>
          </w:p>
        </w:tc>
      </w:tr>
      <w:tr w:rsidR="001D7C97" w14:paraId="6977BE1A" w14:textId="77777777" w:rsidTr="006B5938">
        <w:trPr>
          <w:trHeight w:hRule="exact" w:val="286"/>
        </w:trPr>
        <w:tc>
          <w:tcPr>
            <w:tcW w:w="1139" w:type="dxa"/>
          </w:tcPr>
          <w:p w14:paraId="24A9D480" w14:textId="7BBED2BA" w:rsidR="001D7C97" w:rsidRDefault="00AE1C43" w:rsidP="00402694">
            <w:pPr>
              <w:pStyle w:val="TableParagraph"/>
              <w:rPr>
                <w:sz w:val="16"/>
              </w:rPr>
            </w:pPr>
            <w:r>
              <w:rPr>
                <w:color w:val="231F20"/>
                <w:sz w:val="16"/>
              </w:rPr>
              <w:t>23</w:t>
            </w:r>
            <w:r w:rsidR="001D7C97">
              <w:rPr>
                <w:color w:val="231F20"/>
                <w:sz w:val="16"/>
              </w:rPr>
              <w:t xml:space="preserve"> (C)</w:t>
            </w:r>
          </w:p>
        </w:tc>
        <w:tc>
          <w:tcPr>
            <w:tcW w:w="4389" w:type="dxa"/>
            <w:gridSpan w:val="2"/>
          </w:tcPr>
          <w:p w14:paraId="2249ECDF" w14:textId="77777777" w:rsidR="001D7C97" w:rsidRDefault="001D7C97" w:rsidP="00402694">
            <w:pPr>
              <w:pStyle w:val="TableParagraph"/>
              <w:rPr>
                <w:sz w:val="16"/>
              </w:rPr>
            </w:pPr>
            <w:r>
              <w:rPr>
                <w:color w:val="231F20"/>
                <w:sz w:val="16"/>
              </w:rPr>
              <w:t>FAILURE TO PROVIDE CLUB ASSISTANT REFEREE</w:t>
            </w:r>
          </w:p>
        </w:tc>
        <w:tc>
          <w:tcPr>
            <w:tcW w:w="1985" w:type="dxa"/>
          </w:tcPr>
          <w:p w14:paraId="0910ED99" w14:textId="77777777" w:rsidR="001D7C97" w:rsidRDefault="001D7C97" w:rsidP="00402694">
            <w:pPr>
              <w:pStyle w:val="TableParagraph"/>
              <w:rPr>
                <w:sz w:val="16"/>
              </w:rPr>
            </w:pPr>
            <w:r>
              <w:rPr>
                <w:color w:val="231F20"/>
                <w:sz w:val="16"/>
              </w:rPr>
              <w:t>£25.00</w:t>
            </w:r>
          </w:p>
        </w:tc>
      </w:tr>
      <w:tr w:rsidR="001D7C97" w14:paraId="7E3CABDE" w14:textId="77777777" w:rsidTr="006B5938">
        <w:trPr>
          <w:trHeight w:hRule="exact" w:val="460"/>
        </w:trPr>
        <w:tc>
          <w:tcPr>
            <w:tcW w:w="1139" w:type="dxa"/>
          </w:tcPr>
          <w:p w14:paraId="31C4DC23" w14:textId="3FC41C3B" w:rsidR="001D7C97" w:rsidRDefault="00AE1C43" w:rsidP="00402694">
            <w:pPr>
              <w:pStyle w:val="TableParagraph"/>
              <w:rPr>
                <w:sz w:val="16"/>
              </w:rPr>
            </w:pPr>
            <w:r>
              <w:rPr>
                <w:color w:val="231F20"/>
                <w:sz w:val="16"/>
              </w:rPr>
              <w:t>23</w:t>
            </w:r>
            <w:r w:rsidR="001D7C97">
              <w:rPr>
                <w:color w:val="231F20"/>
                <w:sz w:val="16"/>
              </w:rPr>
              <w:t xml:space="preserve"> (E)</w:t>
            </w:r>
          </w:p>
        </w:tc>
        <w:tc>
          <w:tcPr>
            <w:tcW w:w="4389" w:type="dxa"/>
            <w:gridSpan w:val="2"/>
          </w:tcPr>
          <w:p w14:paraId="683E0BBF" w14:textId="77777777" w:rsidR="001D7C97" w:rsidRDefault="001D7C97" w:rsidP="00402694">
            <w:pPr>
              <w:pStyle w:val="TableParagraph"/>
              <w:rPr>
                <w:sz w:val="16"/>
              </w:rPr>
            </w:pPr>
            <w:r>
              <w:rPr>
                <w:color w:val="231F20"/>
                <w:sz w:val="16"/>
              </w:rPr>
              <w:t>FAILURE TO PAY MATCH OFFICIALS’ FEES AND EXPENSES</w:t>
            </w:r>
          </w:p>
        </w:tc>
        <w:tc>
          <w:tcPr>
            <w:tcW w:w="1985" w:type="dxa"/>
          </w:tcPr>
          <w:p w14:paraId="2F5580D8" w14:textId="77777777" w:rsidR="001D7C97" w:rsidRDefault="001D7C97" w:rsidP="00402694">
            <w:pPr>
              <w:pStyle w:val="TableParagraph"/>
              <w:rPr>
                <w:sz w:val="16"/>
              </w:rPr>
            </w:pPr>
            <w:r>
              <w:rPr>
                <w:color w:val="231F20"/>
                <w:sz w:val="16"/>
              </w:rPr>
              <w:t>£25.00</w:t>
            </w:r>
          </w:p>
        </w:tc>
      </w:tr>
      <w:tr w:rsidR="001D7C97" w14:paraId="6B25C8CF" w14:textId="77777777" w:rsidTr="006B5938">
        <w:trPr>
          <w:trHeight w:hRule="exact" w:val="414"/>
        </w:trPr>
        <w:tc>
          <w:tcPr>
            <w:tcW w:w="1139" w:type="dxa"/>
          </w:tcPr>
          <w:p w14:paraId="789A55D6" w14:textId="6518D84D" w:rsidR="001D7C97" w:rsidRDefault="00AE1C43" w:rsidP="00402694">
            <w:pPr>
              <w:pStyle w:val="TableParagraph"/>
              <w:rPr>
                <w:sz w:val="16"/>
              </w:rPr>
            </w:pPr>
            <w:r>
              <w:rPr>
                <w:color w:val="231F20"/>
                <w:sz w:val="16"/>
              </w:rPr>
              <w:t>23</w:t>
            </w:r>
            <w:r w:rsidR="001D7C97">
              <w:rPr>
                <w:color w:val="231F20"/>
                <w:sz w:val="16"/>
              </w:rPr>
              <w:t xml:space="preserve"> (F)</w:t>
            </w:r>
          </w:p>
        </w:tc>
        <w:tc>
          <w:tcPr>
            <w:tcW w:w="4389" w:type="dxa"/>
            <w:gridSpan w:val="2"/>
          </w:tcPr>
          <w:p w14:paraId="53DBEC0D" w14:textId="77777777" w:rsidR="001D7C97" w:rsidRDefault="001D7C97" w:rsidP="00402694">
            <w:pPr>
              <w:pStyle w:val="TableParagraph"/>
              <w:spacing w:line="249" w:lineRule="auto"/>
              <w:ind w:right="80"/>
              <w:rPr>
                <w:sz w:val="16"/>
              </w:rPr>
            </w:pPr>
            <w:r>
              <w:rPr>
                <w:color w:val="231F20"/>
                <w:sz w:val="16"/>
              </w:rPr>
              <w:t>FAILURE TO PAY MATCH OFFICIALS WHERE A MATCH IS NOT PLAYED</w:t>
            </w:r>
          </w:p>
        </w:tc>
        <w:tc>
          <w:tcPr>
            <w:tcW w:w="1985" w:type="dxa"/>
          </w:tcPr>
          <w:p w14:paraId="36FB8B8F" w14:textId="77777777" w:rsidR="001D7C97" w:rsidRDefault="001D7C97" w:rsidP="00402694">
            <w:pPr>
              <w:pStyle w:val="TableParagraph"/>
              <w:rPr>
                <w:sz w:val="16"/>
              </w:rPr>
            </w:pPr>
            <w:r>
              <w:rPr>
                <w:color w:val="231F20"/>
                <w:sz w:val="16"/>
              </w:rPr>
              <w:t>£25.00</w:t>
            </w:r>
          </w:p>
        </w:tc>
      </w:tr>
      <w:tr w:rsidR="001D7C97" w14:paraId="1CA40078" w14:textId="77777777" w:rsidTr="006B5938">
        <w:trPr>
          <w:trHeight w:hRule="exact" w:val="286"/>
        </w:trPr>
        <w:tc>
          <w:tcPr>
            <w:tcW w:w="1139" w:type="dxa"/>
          </w:tcPr>
          <w:p w14:paraId="2395A191" w14:textId="75EF3B7A" w:rsidR="001D7C97" w:rsidRDefault="00AE1C43" w:rsidP="00402694">
            <w:pPr>
              <w:pStyle w:val="TableParagraph"/>
              <w:rPr>
                <w:sz w:val="16"/>
              </w:rPr>
            </w:pPr>
            <w:r>
              <w:rPr>
                <w:color w:val="231F20"/>
                <w:sz w:val="16"/>
              </w:rPr>
              <w:t>23</w:t>
            </w:r>
            <w:r w:rsidR="001D7C97">
              <w:rPr>
                <w:color w:val="231F20"/>
                <w:sz w:val="16"/>
              </w:rPr>
              <w:t xml:space="preserve"> (H)</w:t>
            </w:r>
          </w:p>
        </w:tc>
        <w:tc>
          <w:tcPr>
            <w:tcW w:w="4389" w:type="dxa"/>
            <w:gridSpan w:val="2"/>
          </w:tcPr>
          <w:p w14:paraId="3E63EE99" w14:textId="77777777" w:rsidR="001D7C97" w:rsidRDefault="001D7C97" w:rsidP="00402694">
            <w:pPr>
              <w:pStyle w:val="TableParagraph"/>
              <w:rPr>
                <w:sz w:val="16"/>
              </w:rPr>
            </w:pPr>
            <w:r>
              <w:rPr>
                <w:color w:val="231F20"/>
                <w:sz w:val="16"/>
              </w:rPr>
              <w:t>FAILURE TO PROVIDE REFEREE’S MARK</w:t>
            </w:r>
          </w:p>
        </w:tc>
        <w:tc>
          <w:tcPr>
            <w:tcW w:w="1985" w:type="dxa"/>
          </w:tcPr>
          <w:p w14:paraId="1AC542E5" w14:textId="77777777" w:rsidR="001D7C97" w:rsidRDefault="001D7C97" w:rsidP="00402694">
            <w:pPr>
              <w:pStyle w:val="TableParagraph"/>
              <w:rPr>
                <w:sz w:val="16"/>
              </w:rPr>
            </w:pPr>
            <w:r>
              <w:rPr>
                <w:color w:val="231F20"/>
                <w:sz w:val="16"/>
              </w:rPr>
              <w:t>£25.00</w:t>
            </w:r>
          </w:p>
        </w:tc>
      </w:tr>
    </w:tbl>
    <w:p w14:paraId="5AB2B4B0" w14:textId="77777777" w:rsidR="00883E13" w:rsidRDefault="00883E13">
      <w:pPr>
        <w:pStyle w:val="BodyText"/>
        <w:spacing w:before="2"/>
        <w:ind w:left="0"/>
        <w:jc w:val="left"/>
        <w:rPr>
          <w:rFonts w:ascii="Times New Roman"/>
          <w:sz w:val="3"/>
        </w:rPr>
      </w:pPr>
    </w:p>
    <w:p w14:paraId="14CAAD84" w14:textId="77777777" w:rsidR="00883E13" w:rsidRDefault="00883E13">
      <w:pPr>
        <w:pStyle w:val="BodyText"/>
        <w:spacing w:before="0" w:line="20" w:lineRule="exact"/>
        <w:ind w:left="838"/>
        <w:jc w:val="left"/>
        <w:rPr>
          <w:rFonts w:ascii="Times New Roman"/>
          <w:sz w:val="2"/>
        </w:rPr>
      </w:pPr>
    </w:p>
    <w:p w14:paraId="3E6F51CF" w14:textId="77777777" w:rsidR="00883E13" w:rsidRDefault="00883E13">
      <w:pPr>
        <w:pStyle w:val="BodyText"/>
        <w:spacing w:before="4"/>
        <w:ind w:left="0"/>
        <w:jc w:val="left"/>
        <w:rPr>
          <w:rFonts w:ascii="Times New Roman"/>
          <w:sz w:val="23"/>
        </w:rPr>
      </w:pPr>
    </w:p>
    <w:p w14:paraId="4FA23629" w14:textId="77777777" w:rsidR="002B5A1E" w:rsidRDefault="002B5A1E"/>
    <w:p w14:paraId="1D049312" w14:textId="77777777" w:rsidR="002B5A1E" w:rsidRDefault="002B5A1E" w:rsidP="002B5A1E">
      <w:pPr>
        <w:tabs>
          <w:tab w:val="left" w:pos="1256"/>
          <w:tab w:val="left" w:pos="1257"/>
        </w:tabs>
        <w:spacing w:line="249" w:lineRule="auto"/>
        <w:ind w:right="841"/>
        <w:rPr>
          <w:b/>
          <w:sz w:val="16"/>
        </w:rPr>
      </w:pPr>
      <w:r w:rsidRPr="0055374B">
        <w:rPr>
          <w:b/>
          <w:sz w:val="16"/>
        </w:rPr>
        <w:t xml:space="preserve">SCHEDULE </w:t>
      </w:r>
      <w:r>
        <w:rPr>
          <w:b/>
          <w:sz w:val="16"/>
        </w:rPr>
        <w:t xml:space="preserve">B – INDEX </w:t>
      </w:r>
    </w:p>
    <w:p w14:paraId="538ADAA7" w14:textId="77777777" w:rsidR="002B5A1E" w:rsidRDefault="002B5A1E" w:rsidP="002B5A1E">
      <w:pPr>
        <w:tabs>
          <w:tab w:val="left" w:pos="1256"/>
          <w:tab w:val="left" w:pos="1257"/>
        </w:tabs>
        <w:spacing w:line="249" w:lineRule="auto"/>
        <w:ind w:right="841"/>
        <w:rPr>
          <w:b/>
          <w:sz w:val="16"/>
        </w:rPr>
      </w:pPr>
    </w:p>
    <w:p w14:paraId="10F30C97" w14:textId="77777777" w:rsidR="002B5A1E" w:rsidRPr="0055374B" w:rsidRDefault="002B5A1E" w:rsidP="002B5A1E">
      <w:pPr>
        <w:tabs>
          <w:tab w:val="left" w:pos="1256"/>
          <w:tab w:val="left" w:pos="1257"/>
        </w:tabs>
        <w:spacing w:line="249" w:lineRule="auto"/>
        <w:ind w:right="841"/>
        <w:rPr>
          <w:b/>
          <w:sz w:val="16"/>
        </w:rPr>
      </w:pPr>
    </w:p>
    <w:tbl>
      <w:tblPr>
        <w:tblW w:w="0" w:type="auto"/>
        <w:tblLook w:val="04A0" w:firstRow="1" w:lastRow="0" w:firstColumn="1" w:lastColumn="0" w:noHBand="0" w:noVBand="1"/>
      </w:tblPr>
      <w:tblGrid>
        <w:gridCol w:w="806"/>
        <w:gridCol w:w="6248"/>
      </w:tblGrid>
      <w:tr w:rsidR="002B5A1E" w14:paraId="65FB681E" w14:textId="77777777" w:rsidTr="00022888">
        <w:tc>
          <w:tcPr>
            <w:tcW w:w="806" w:type="dxa"/>
            <w:shd w:val="clear" w:color="auto" w:fill="auto"/>
          </w:tcPr>
          <w:p w14:paraId="5736C11D" w14:textId="77777777" w:rsidR="002B5A1E" w:rsidRPr="00022888" w:rsidRDefault="002B5A1E" w:rsidP="005A258F">
            <w:pPr>
              <w:rPr>
                <w:sz w:val="16"/>
              </w:rPr>
            </w:pPr>
            <w:r w:rsidRPr="00022888">
              <w:rPr>
                <w:sz w:val="16"/>
              </w:rPr>
              <w:t>Rule 1</w:t>
            </w:r>
          </w:p>
        </w:tc>
        <w:tc>
          <w:tcPr>
            <w:tcW w:w="6248" w:type="dxa"/>
            <w:shd w:val="clear" w:color="auto" w:fill="auto"/>
          </w:tcPr>
          <w:p w14:paraId="6A9B6194" w14:textId="77777777" w:rsidR="002B5A1E" w:rsidRPr="00022888" w:rsidRDefault="002B5A1E" w:rsidP="005A258F">
            <w:pPr>
              <w:rPr>
                <w:sz w:val="16"/>
              </w:rPr>
            </w:pPr>
            <w:r w:rsidRPr="00022888">
              <w:rPr>
                <w:sz w:val="16"/>
              </w:rPr>
              <w:t>Definitions</w:t>
            </w:r>
          </w:p>
        </w:tc>
      </w:tr>
      <w:tr w:rsidR="002B5A1E" w14:paraId="4EC8E9BF" w14:textId="77777777" w:rsidTr="00022888">
        <w:tc>
          <w:tcPr>
            <w:tcW w:w="7054" w:type="dxa"/>
            <w:gridSpan w:val="2"/>
            <w:shd w:val="clear" w:color="auto" w:fill="auto"/>
          </w:tcPr>
          <w:p w14:paraId="78D642AD" w14:textId="77777777" w:rsidR="002B5A1E" w:rsidRPr="00022888" w:rsidRDefault="002B5A1E" w:rsidP="00022888">
            <w:pPr>
              <w:jc w:val="center"/>
              <w:rPr>
                <w:b/>
                <w:sz w:val="16"/>
              </w:rPr>
            </w:pPr>
            <w:r w:rsidRPr="00022888">
              <w:rPr>
                <w:b/>
                <w:sz w:val="16"/>
              </w:rPr>
              <w:t>GOVERNANCE RULES</w:t>
            </w:r>
          </w:p>
        </w:tc>
      </w:tr>
      <w:tr w:rsidR="002B5A1E" w14:paraId="4554980B" w14:textId="77777777" w:rsidTr="00022888">
        <w:tc>
          <w:tcPr>
            <w:tcW w:w="806" w:type="dxa"/>
            <w:shd w:val="clear" w:color="auto" w:fill="auto"/>
          </w:tcPr>
          <w:p w14:paraId="0CBC2AD1" w14:textId="77777777" w:rsidR="002B5A1E" w:rsidRPr="00022888" w:rsidRDefault="002B5A1E" w:rsidP="005A258F">
            <w:pPr>
              <w:rPr>
                <w:sz w:val="16"/>
              </w:rPr>
            </w:pPr>
            <w:r w:rsidRPr="00022888">
              <w:rPr>
                <w:sz w:val="16"/>
              </w:rPr>
              <w:t>Rule 2</w:t>
            </w:r>
          </w:p>
        </w:tc>
        <w:tc>
          <w:tcPr>
            <w:tcW w:w="6248" w:type="dxa"/>
            <w:shd w:val="clear" w:color="auto" w:fill="auto"/>
          </w:tcPr>
          <w:p w14:paraId="29C35304" w14:textId="77777777" w:rsidR="002B5A1E" w:rsidRPr="00022888" w:rsidRDefault="002B5A1E" w:rsidP="005A258F">
            <w:pPr>
              <w:rPr>
                <w:sz w:val="16"/>
              </w:rPr>
            </w:pPr>
            <w:r w:rsidRPr="00022888">
              <w:rPr>
                <w:sz w:val="16"/>
              </w:rPr>
              <w:t>Name and Constitution</w:t>
            </w:r>
          </w:p>
        </w:tc>
      </w:tr>
      <w:tr w:rsidR="002B5A1E" w14:paraId="163E70FC" w14:textId="77777777" w:rsidTr="00022888">
        <w:tc>
          <w:tcPr>
            <w:tcW w:w="806" w:type="dxa"/>
            <w:shd w:val="clear" w:color="auto" w:fill="auto"/>
          </w:tcPr>
          <w:p w14:paraId="5959C4CC" w14:textId="77777777" w:rsidR="002B5A1E" w:rsidRPr="00022888" w:rsidRDefault="002B5A1E" w:rsidP="005A258F">
            <w:pPr>
              <w:rPr>
                <w:sz w:val="16"/>
              </w:rPr>
            </w:pPr>
            <w:r w:rsidRPr="00022888">
              <w:rPr>
                <w:sz w:val="16"/>
              </w:rPr>
              <w:t>Rule 3</w:t>
            </w:r>
          </w:p>
        </w:tc>
        <w:tc>
          <w:tcPr>
            <w:tcW w:w="6248" w:type="dxa"/>
            <w:shd w:val="clear" w:color="auto" w:fill="auto"/>
          </w:tcPr>
          <w:p w14:paraId="63DFA80A" w14:textId="77777777" w:rsidR="002B5A1E" w:rsidRPr="00022888" w:rsidRDefault="002B5A1E" w:rsidP="005A258F">
            <w:pPr>
              <w:rPr>
                <w:sz w:val="16"/>
              </w:rPr>
            </w:pPr>
            <w:r w:rsidRPr="00022888">
              <w:rPr>
                <w:sz w:val="16"/>
              </w:rPr>
              <w:t>Club Name</w:t>
            </w:r>
          </w:p>
        </w:tc>
      </w:tr>
      <w:tr w:rsidR="002B5A1E" w14:paraId="2EFB84F0" w14:textId="77777777" w:rsidTr="00022888">
        <w:tc>
          <w:tcPr>
            <w:tcW w:w="806" w:type="dxa"/>
            <w:shd w:val="clear" w:color="auto" w:fill="auto"/>
          </w:tcPr>
          <w:p w14:paraId="748135DB" w14:textId="77777777" w:rsidR="002B5A1E" w:rsidRPr="00022888" w:rsidRDefault="002B5A1E" w:rsidP="005A258F">
            <w:pPr>
              <w:rPr>
                <w:sz w:val="16"/>
              </w:rPr>
            </w:pPr>
            <w:r w:rsidRPr="00022888">
              <w:rPr>
                <w:sz w:val="16"/>
              </w:rPr>
              <w:t>Rule 4</w:t>
            </w:r>
          </w:p>
        </w:tc>
        <w:tc>
          <w:tcPr>
            <w:tcW w:w="6248" w:type="dxa"/>
            <w:shd w:val="clear" w:color="auto" w:fill="auto"/>
          </w:tcPr>
          <w:p w14:paraId="1BFC093F" w14:textId="77777777" w:rsidR="002B5A1E" w:rsidRPr="00022888" w:rsidRDefault="002B5A1E" w:rsidP="005A258F">
            <w:pPr>
              <w:rPr>
                <w:sz w:val="16"/>
              </w:rPr>
            </w:pPr>
            <w:r w:rsidRPr="00022888">
              <w:rPr>
                <w:sz w:val="16"/>
              </w:rPr>
              <w:t>Entry Fee, Subscription, Deposit</w:t>
            </w:r>
          </w:p>
        </w:tc>
      </w:tr>
      <w:tr w:rsidR="002B5A1E" w14:paraId="1CC13D0A" w14:textId="77777777" w:rsidTr="00022888">
        <w:tc>
          <w:tcPr>
            <w:tcW w:w="806" w:type="dxa"/>
            <w:shd w:val="clear" w:color="auto" w:fill="auto"/>
          </w:tcPr>
          <w:p w14:paraId="0227B6DF" w14:textId="77777777" w:rsidR="002B5A1E" w:rsidRPr="00022888" w:rsidRDefault="002B5A1E" w:rsidP="005A258F">
            <w:pPr>
              <w:rPr>
                <w:sz w:val="16"/>
              </w:rPr>
            </w:pPr>
            <w:r w:rsidRPr="00022888">
              <w:rPr>
                <w:sz w:val="16"/>
              </w:rPr>
              <w:t>Rule 5</w:t>
            </w:r>
          </w:p>
        </w:tc>
        <w:tc>
          <w:tcPr>
            <w:tcW w:w="6248" w:type="dxa"/>
            <w:shd w:val="clear" w:color="auto" w:fill="auto"/>
          </w:tcPr>
          <w:p w14:paraId="489F27A8" w14:textId="77777777" w:rsidR="002B5A1E" w:rsidRPr="00022888" w:rsidRDefault="002B5A1E" w:rsidP="005A258F">
            <w:pPr>
              <w:rPr>
                <w:sz w:val="16"/>
              </w:rPr>
            </w:pPr>
            <w:r w:rsidRPr="00022888">
              <w:rPr>
                <w:sz w:val="16"/>
              </w:rPr>
              <w:t>Management, Nomination, Election</w:t>
            </w:r>
          </w:p>
        </w:tc>
      </w:tr>
      <w:tr w:rsidR="002B5A1E" w14:paraId="0D92179B" w14:textId="77777777" w:rsidTr="00022888">
        <w:tc>
          <w:tcPr>
            <w:tcW w:w="806" w:type="dxa"/>
            <w:shd w:val="clear" w:color="auto" w:fill="auto"/>
          </w:tcPr>
          <w:p w14:paraId="3C4F6D6B" w14:textId="77777777" w:rsidR="002B5A1E" w:rsidRPr="00022888" w:rsidRDefault="002B5A1E" w:rsidP="005A258F">
            <w:pPr>
              <w:rPr>
                <w:sz w:val="16"/>
              </w:rPr>
            </w:pPr>
            <w:r w:rsidRPr="00022888">
              <w:rPr>
                <w:sz w:val="16"/>
              </w:rPr>
              <w:t>Rule 6</w:t>
            </w:r>
          </w:p>
        </w:tc>
        <w:tc>
          <w:tcPr>
            <w:tcW w:w="6248" w:type="dxa"/>
            <w:shd w:val="clear" w:color="auto" w:fill="auto"/>
          </w:tcPr>
          <w:p w14:paraId="4E2571F8" w14:textId="77777777" w:rsidR="002B5A1E" w:rsidRPr="00022888" w:rsidRDefault="002B5A1E" w:rsidP="005A258F">
            <w:pPr>
              <w:rPr>
                <w:sz w:val="16"/>
              </w:rPr>
            </w:pPr>
            <w:r w:rsidRPr="00022888">
              <w:rPr>
                <w:sz w:val="16"/>
              </w:rPr>
              <w:t>Powers of Management</w:t>
            </w:r>
          </w:p>
        </w:tc>
      </w:tr>
      <w:tr w:rsidR="002B5A1E" w14:paraId="05C72A51" w14:textId="77777777" w:rsidTr="00022888">
        <w:tc>
          <w:tcPr>
            <w:tcW w:w="806" w:type="dxa"/>
            <w:shd w:val="clear" w:color="auto" w:fill="auto"/>
          </w:tcPr>
          <w:p w14:paraId="38A046FD" w14:textId="77777777" w:rsidR="002B5A1E" w:rsidRPr="00022888" w:rsidRDefault="002B5A1E" w:rsidP="005A258F">
            <w:pPr>
              <w:rPr>
                <w:sz w:val="16"/>
              </w:rPr>
            </w:pPr>
            <w:r w:rsidRPr="00022888">
              <w:rPr>
                <w:sz w:val="16"/>
              </w:rPr>
              <w:t>Rule 7</w:t>
            </w:r>
          </w:p>
        </w:tc>
        <w:tc>
          <w:tcPr>
            <w:tcW w:w="6248" w:type="dxa"/>
            <w:shd w:val="clear" w:color="auto" w:fill="auto"/>
          </w:tcPr>
          <w:p w14:paraId="77D01BCB" w14:textId="77777777" w:rsidR="002B5A1E" w:rsidRPr="00022888" w:rsidRDefault="002B5A1E" w:rsidP="005A258F">
            <w:pPr>
              <w:rPr>
                <w:sz w:val="16"/>
              </w:rPr>
            </w:pPr>
            <w:r w:rsidRPr="00022888">
              <w:rPr>
                <w:sz w:val="16"/>
              </w:rPr>
              <w:t>Protests, Claims, Complains, Appeals</w:t>
            </w:r>
          </w:p>
        </w:tc>
      </w:tr>
      <w:tr w:rsidR="002B5A1E" w14:paraId="2581173A" w14:textId="77777777" w:rsidTr="00022888">
        <w:tc>
          <w:tcPr>
            <w:tcW w:w="806" w:type="dxa"/>
            <w:shd w:val="clear" w:color="auto" w:fill="auto"/>
          </w:tcPr>
          <w:p w14:paraId="44AF2ABC" w14:textId="77777777" w:rsidR="002B5A1E" w:rsidRPr="00022888" w:rsidRDefault="002B5A1E" w:rsidP="005A258F">
            <w:pPr>
              <w:rPr>
                <w:sz w:val="16"/>
              </w:rPr>
            </w:pPr>
            <w:r w:rsidRPr="00022888">
              <w:rPr>
                <w:sz w:val="16"/>
              </w:rPr>
              <w:t>Rule 8</w:t>
            </w:r>
          </w:p>
        </w:tc>
        <w:tc>
          <w:tcPr>
            <w:tcW w:w="6248" w:type="dxa"/>
            <w:shd w:val="clear" w:color="auto" w:fill="auto"/>
          </w:tcPr>
          <w:p w14:paraId="0F0748D0" w14:textId="77777777" w:rsidR="002B5A1E" w:rsidRPr="00022888" w:rsidRDefault="002B5A1E" w:rsidP="005A258F">
            <w:pPr>
              <w:rPr>
                <w:sz w:val="16"/>
              </w:rPr>
            </w:pPr>
            <w:r w:rsidRPr="00022888">
              <w:rPr>
                <w:sz w:val="16"/>
              </w:rPr>
              <w:t>Annual General Meeting</w:t>
            </w:r>
          </w:p>
        </w:tc>
      </w:tr>
      <w:tr w:rsidR="002B5A1E" w14:paraId="6CD3DA97" w14:textId="77777777" w:rsidTr="00022888">
        <w:tc>
          <w:tcPr>
            <w:tcW w:w="806" w:type="dxa"/>
            <w:shd w:val="clear" w:color="auto" w:fill="auto"/>
          </w:tcPr>
          <w:p w14:paraId="6464C05E" w14:textId="77777777" w:rsidR="002B5A1E" w:rsidRPr="00022888" w:rsidRDefault="002B5A1E" w:rsidP="005A258F">
            <w:pPr>
              <w:rPr>
                <w:sz w:val="16"/>
              </w:rPr>
            </w:pPr>
            <w:r w:rsidRPr="00022888">
              <w:rPr>
                <w:sz w:val="16"/>
              </w:rPr>
              <w:t>Rule 9</w:t>
            </w:r>
          </w:p>
        </w:tc>
        <w:tc>
          <w:tcPr>
            <w:tcW w:w="6248" w:type="dxa"/>
            <w:shd w:val="clear" w:color="auto" w:fill="auto"/>
          </w:tcPr>
          <w:p w14:paraId="0834CE1D" w14:textId="77777777" w:rsidR="002B5A1E" w:rsidRPr="00022888" w:rsidRDefault="002B5A1E" w:rsidP="005A258F">
            <w:pPr>
              <w:rPr>
                <w:sz w:val="16"/>
              </w:rPr>
            </w:pPr>
            <w:r w:rsidRPr="00022888">
              <w:rPr>
                <w:sz w:val="16"/>
              </w:rPr>
              <w:t>Special General Meeting</w:t>
            </w:r>
          </w:p>
        </w:tc>
      </w:tr>
      <w:tr w:rsidR="002B5A1E" w14:paraId="24DBD975" w14:textId="77777777" w:rsidTr="00022888">
        <w:tc>
          <w:tcPr>
            <w:tcW w:w="806" w:type="dxa"/>
            <w:shd w:val="clear" w:color="auto" w:fill="auto"/>
          </w:tcPr>
          <w:p w14:paraId="1675CB91" w14:textId="77777777" w:rsidR="002B5A1E" w:rsidRPr="00022888" w:rsidRDefault="002B5A1E" w:rsidP="005A258F">
            <w:pPr>
              <w:rPr>
                <w:sz w:val="16"/>
              </w:rPr>
            </w:pPr>
            <w:r w:rsidRPr="00022888">
              <w:rPr>
                <w:sz w:val="16"/>
              </w:rPr>
              <w:t>Rule 10</w:t>
            </w:r>
          </w:p>
        </w:tc>
        <w:tc>
          <w:tcPr>
            <w:tcW w:w="6248" w:type="dxa"/>
            <w:shd w:val="clear" w:color="auto" w:fill="auto"/>
          </w:tcPr>
          <w:p w14:paraId="400F4521" w14:textId="77777777" w:rsidR="002B5A1E" w:rsidRPr="00022888" w:rsidRDefault="002B5A1E" w:rsidP="005A258F">
            <w:pPr>
              <w:rPr>
                <w:sz w:val="16"/>
              </w:rPr>
            </w:pPr>
            <w:r w:rsidRPr="00022888">
              <w:rPr>
                <w:sz w:val="16"/>
              </w:rPr>
              <w:t>Agreement to be Signed</w:t>
            </w:r>
          </w:p>
        </w:tc>
      </w:tr>
      <w:tr w:rsidR="002B5A1E" w14:paraId="3150129E" w14:textId="77777777" w:rsidTr="00022888">
        <w:tc>
          <w:tcPr>
            <w:tcW w:w="806" w:type="dxa"/>
            <w:shd w:val="clear" w:color="auto" w:fill="auto"/>
          </w:tcPr>
          <w:p w14:paraId="21322882" w14:textId="77777777" w:rsidR="002B5A1E" w:rsidRPr="00022888" w:rsidRDefault="002B5A1E" w:rsidP="005A258F">
            <w:pPr>
              <w:rPr>
                <w:sz w:val="16"/>
              </w:rPr>
            </w:pPr>
            <w:r w:rsidRPr="00022888">
              <w:rPr>
                <w:sz w:val="16"/>
              </w:rPr>
              <w:t>Rule 11</w:t>
            </w:r>
          </w:p>
        </w:tc>
        <w:tc>
          <w:tcPr>
            <w:tcW w:w="6248" w:type="dxa"/>
            <w:shd w:val="clear" w:color="auto" w:fill="auto"/>
          </w:tcPr>
          <w:p w14:paraId="1C48D640" w14:textId="77777777" w:rsidR="002B5A1E" w:rsidRPr="00022888" w:rsidRDefault="002B5A1E" w:rsidP="005A258F">
            <w:pPr>
              <w:rPr>
                <w:sz w:val="16"/>
              </w:rPr>
            </w:pPr>
            <w:r w:rsidRPr="00022888">
              <w:rPr>
                <w:sz w:val="16"/>
              </w:rPr>
              <w:t>Continuation of Membership, Withdrawal of a Club</w:t>
            </w:r>
          </w:p>
        </w:tc>
      </w:tr>
      <w:tr w:rsidR="002B5A1E" w14:paraId="703611FF" w14:textId="77777777" w:rsidTr="00022888">
        <w:tc>
          <w:tcPr>
            <w:tcW w:w="806" w:type="dxa"/>
            <w:shd w:val="clear" w:color="auto" w:fill="auto"/>
          </w:tcPr>
          <w:p w14:paraId="67E7082B" w14:textId="77777777" w:rsidR="002B5A1E" w:rsidRPr="00022888" w:rsidRDefault="002B5A1E" w:rsidP="005A258F">
            <w:pPr>
              <w:rPr>
                <w:sz w:val="16"/>
              </w:rPr>
            </w:pPr>
            <w:r w:rsidRPr="00022888">
              <w:rPr>
                <w:sz w:val="16"/>
              </w:rPr>
              <w:t>Rule 12</w:t>
            </w:r>
          </w:p>
        </w:tc>
        <w:tc>
          <w:tcPr>
            <w:tcW w:w="6248" w:type="dxa"/>
            <w:shd w:val="clear" w:color="auto" w:fill="auto"/>
          </w:tcPr>
          <w:p w14:paraId="2531527B" w14:textId="77777777" w:rsidR="002B5A1E" w:rsidRPr="00022888" w:rsidRDefault="002B5A1E" w:rsidP="005A258F">
            <w:pPr>
              <w:rPr>
                <w:sz w:val="16"/>
              </w:rPr>
            </w:pPr>
            <w:r w:rsidRPr="00022888">
              <w:rPr>
                <w:sz w:val="16"/>
              </w:rPr>
              <w:t>Exclusion of Clubs, Teams. Misconduct of Clubs, Officers, Players, Management Committee</w:t>
            </w:r>
          </w:p>
        </w:tc>
      </w:tr>
      <w:tr w:rsidR="002B5A1E" w14:paraId="3B12F6AB" w14:textId="77777777" w:rsidTr="00022888">
        <w:tc>
          <w:tcPr>
            <w:tcW w:w="806" w:type="dxa"/>
            <w:shd w:val="clear" w:color="auto" w:fill="auto"/>
          </w:tcPr>
          <w:p w14:paraId="655D5141" w14:textId="77777777" w:rsidR="002B5A1E" w:rsidRPr="00022888" w:rsidRDefault="002B5A1E" w:rsidP="005A258F">
            <w:pPr>
              <w:rPr>
                <w:sz w:val="16"/>
              </w:rPr>
            </w:pPr>
            <w:r w:rsidRPr="00022888">
              <w:rPr>
                <w:sz w:val="16"/>
              </w:rPr>
              <w:t>Rule 13</w:t>
            </w:r>
          </w:p>
        </w:tc>
        <w:tc>
          <w:tcPr>
            <w:tcW w:w="6248" w:type="dxa"/>
            <w:shd w:val="clear" w:color="auto" w:fill="auto"/>
          </w:tcPr>
          <w:p w14:paraId="480320ED" w14:textId="77777777" w:rsidR="002B5A1E" w:rsidRPr="00022888" w:rsidRDefault="002B5A1E" w:rsidP="005A258F">
            <w:pPr>
              <w:rPr>
                <w:sz w:val="16"/>
              </w:rPr>
            </w:pPr>
            <w:r w:rsidRPr="00022888">
              <w:rPr>
                <w:sz w:val="16"/>
              </w:rPr>
              <w:t>Trophy</w:t>
            </w:r>
          </w:p>
        </w:tc>
      </w:tr>
      <w:tr w:rsidR="002B5A1E" w14:paraId="20D54D9F" w14:textId="77777777" w:rsidTr="00022888">
        <w:tc>
          <w:tcPr>
            <w:tcW w:w="806" w:type="dxa"/>
            <w:shd w:val="clear" w:color="auto" w:fill="auto"/>
          </w:tcPr>
          <w:p w14:paraId="618DDE67" w14:textId="77777777" w:rsidR="002B5A1E" w:rsidRPr="00022888" w:rsidRDefault="002B5A1E" w:rsidP="005A258F">
            <w:pPr>
              <w:rPr>
                <w:sz w:val="16"/>
              </w:rPr>
            </w:pPr>
            <w:r w:rsidRPr="00022888">
              <w:rPr>
                <w:sz w:val="16"/>
              </w:rPr>
              <w:t>Rule 14</w:t>
            </w:r>
          </w:p>
        </w:tc>
        <w:tc>
          <w:tcPr>
            <w:tcW w:w="6248" w:type="dxa"/>
            <w:shd w:val="clear" w:color="auto" w:fill="auto"/>
          </w:tcPr>
          <w:p w14:paraId="1A99FEEB" w14:textId="77777777" w:rsidR="002B5A1E" w:rsidRPr="00022888" w:rsidRDefault="002B5A1E" w:rsidP="005A258F">
            <w:pPr>
              <w:rPr>
                <w:sz w:val="16"/>
              </w:rPr>
            </w:pPr>
            <w:r w:rsidRPr="00022888">
              <w:rPr>
                <w:sz w:val="16"/>
              </w:rPr>
              <w:t>Alteration to Rules</w:t>
            </w:r>
          </w:p>
        </w:tc>
      </w:tr>
      <w:tr w:rsidR="002B5A1E" w14:paraId="69D405B3" w14:textId="77777777" w:rsidTr="00022888">
        <w:tc>
          <w:tcPr>
            <w:tcW w:w="806" w:type="dxa"/>
            <w:shd w:val="clear" w:color="auto" w:fill="auto"/>
          </w:tcPr>
          <w:p w14:paraId="320F94D8" w14:textId="77777777" w:rsidR="002B5A1E" w:rsidRPr="00022888" w:rsidRDefault="002B5A1E" w:rsidP="005A258F">
            <w:pPr>
              <w:rPr>
                <w:sz w:val="16"/>
              </w:rPr>
            </w:pPr>
            <w:r w:rsidRPr="00022888">
              <w:rPr>
                <w:sz w:val="16"/>
              </w:rPr>
              <w:t>Rule 15</w:t>
            </w:r>
          </w:p>
        </w:tc>
        <w:tc>
          <w:tcPr>
            <w:tcW w:w="6248" w:type="dxa"/>
            <w:shd w:val="clear" w:color="auto" w:fill="auto"/>
          </w:tcPr>
          <w:p w14:paraId="1ACDF245" w14:textId="77777777" w:rsidR="002B5A1E" w:rsidRPr="00022888" w:rsidRDefault="002B5A1E" w:rsidP="005A258F">
            <w:pPr>
              <w:rPr>
                <w:sz w:val="16"/>
              </w:rPr>
            </w:pPr>
            <w:r w:rsidRPr="00022888">
              <w:rPr>
                <w:sz w:val="16"/>
              </w:rPr>
              <w:t>Finance</w:t>
            </w:r>
          </w:p>
        </w:tc>
      </w:tr>
      <w:tr w:rsidR="002B5A1E" w14:paraId="043258C1" w14:textId="77777777" w:rsidTr="00022888">
        <w:tc>
          <w:tcPr>
            <w:tcW w:w="806" w:type="dxa"/>
            <w:shd w:val="clear" w:color="auto" w:fill="auto"/>
          </w:tcPr>
          <w:p w14:paraId="05EB8C8E" w14:textId="77777777" w:rsidR="002B5A1E" w:rsidRPr="00022888" w:rsidRDefault="002B5A1E" w:rsidP="005A258F">
            <w:pPr>
              <w:rPr>
                <w:sz w:val="16"/>
              </w:rPr>
            </w:pPr>
            <w:r w:rsidRPr="00022888">
              <w:rPr>
                <w:sz w:val="16"/>
              </w:rPr>
              <w:t>Rule 16</w:t>
            </w:r>
          </w:p>
        </w:tc>
        <w:tc>
          <w:tcPr>
            <w:tcW w:w="6248" w:type="dxa"/>
            <w:shd w:val="clear" w:color="auto" w:fill="auto"/>
          </w:tcPr>
          <w:p w14:paraId="387BE5F9" w14:textId="77777777" w:rsidR="002B5A1E" w:rsidRPr="00022888" w:rsidRDefault="002B5A1E" w:rsidP="005A258F">
            <w:pPr>
              <w:rPr>
                <w:sz w:val="16"/>
              </w:rPr>
            </w:pPr>
            <w:r w:rsidRPr="00022888">
              <w:rPr>
                <w:sz w:val="16"/>
              </w:rPr>
              <w:t>Insurance</w:t>
            </w:r>
          </w:p>
        </w:tc>
      </w:tr>
      <w:tr w:rsidR="002B5A1E" w14:paraId="21FDBD31" w14:textId="77777777" w:rsidTr="00022888">
        <w:tc>
          <w:tcPr>
            <w:tcW w:w="806" w:type="dxa"/>
            <w:shd w:val="clear" w:color="auto" w:fill="auto"/>
          </w:tcPr>
          <w:p w14:paraId="1A8388AE" w14:textId="77777777" w:rsidR="002B5A1E" w:rsidRPr="00022888" w:rsidRDefault="002B5A1E" w:rsidP="005A258F">
            <w:pPr>
              <w:rPr>
                <w:sz w:val="16"/>
              </w:rPr>
            </w:pPr>
            <w:r w:rsidRPr="00022888">
              <w:rPr>
                <w:sz w:val="16"/>
              </w:rPr>
              <w:t>Rule 17</w:t>
            </w:r>
          </w:p>
        </w:tc>
        <w:tc>
          <w:tcPr>
            <w:tcW w:w="6248" w:type="dxa"/>
            <w:shd w:val="clear" w:color="auto" w:fill="auto"/>
          </w:tcPr>
          <w:p w14:paraId="431F4743" w14:textId="77777777" w:rsidR="002B5A1E" w:rsidRPr="00022888" w:rsidRDefault="002B5A1E" w:rsidP="005A258F">
            <w:pPr>
              <w:rPr>
                <w:sz w:val="16"/>
              </w:rPr>
            </w:pPr>
            <w:r w:rsidRPr="00022888">
              <w:rPr>
                <w:sz w:val="16"/>
              </w:rPr>
              <w:t>Dissolution</w:t>
            </w:r>
          </w:p>
        </w:tc>
      </w:tr>
      <w:tr w:rsidR="002B5A1E" w14:paraId="7719678B" w14:textId="77777777" w:rsidTr="00022888">
        <w:tc>
          <w:tcPr>
            <w:tcW w:w="7054" w:type="dxa"/>
            <w:gridSpan w:val="2"/>
            <w:shd w:val="clear" w:color="auto" w:fill="auto"/>
          </w:tcPr>
          <w:p w14:paraId="1E4FD134" w14:textId="77777777" w:rsidR="002B5A1E" w:rsidRPr="00022888" w:rsidRDefault="002B5A1E" w:rsidP="00022888">
            <w:pPr>
              <w:jc w:val="center"/>
              <w:rPr>
                <w:b/>
                <w:sz w:val="16"/>
              </w:rPr>
            </w:pPr>
            <w:r w:rsidRPr="00022888">
              <w:rPr>
                <w:b/>
                <w:sz w:val="16"/>
              </w:rPr>
              <w:t>MATCH RELATED RULES</w:t>
            </w:r>
          </w:p>
        </w:tc>
      </w:tr>
      <w:tr w:rsidR="002B5A1E" w14:paraId="43D6A9F7" w14:textId="77777777" w:rsidTr="00022888">
        <w:tc>
          <w:tcPr>
            <w:tcW w:w="806" w:type="dxa"/>
            <w:shd w:val="clear" w:color="auto" w:fill="auto"/>
          </w:tcPr>
          <w:p w14:paraId="24A62D6B" w14:textId="77777777" w:rsidR="002B5A1E" w:rsidRPr="00022888" w:rsidRDefault="002B5A1E" w:rsidP="005A258F">
            <w:pPr>
              <w:rPr>
                <w:sz w:val="16"/>
              </w:rPr>
            </w:pPr>
            <w:r w:rsidRPr="00022888">
              <w:rPr>
                <w:sz w:val="16"/>
              </w:rPr>
              <w:t>Rule 18</w:t>
            </w:r>
          </w:p>
        </w:tc>
        <w:tc>
          <w:tcPr>
            <w:tcW w:w="6248" w:type="dxa"/>
            <w:shd w:val="clear" w:color="auto" w:fill="auto"/>
          </w:tcPr>
          <w:p w14:paraId="16292755" w14:textId="77777777" w:rsidR="002B5A1E" w:rsidRPr="00022888" w:rsidRDefault="002B5A1E" w:rsidP="005A258F">
            <w:pPr>
              <w:rPr>
                <w:sz w:val="16"/>
              </w:rPr>
            </w:pPr>
            <w:r w:rsidRPr="00022888">
              <w:rPr>
                <w:sz w:val="16"/>
              </w:rPr>
              <w:t>Qualification of Players</w:t>
            </w:r>
          </w:p>
        </w:tc>
      </w:tr>
      <w:tr w:rsidR="002B5A1E" w14:paraId="25DF73EB" w14:textId="77777777" w:rsidTr="00022888">
        <w:tc>
          <w:tcPr>
            <w:tcW w:w="806" w:type="dxa"/>
            <w:shd w:val="clear" w:color="auto" w:fill="auto"/>
          </w:tcPr>
          <w:p w14:paraId="1D434A84" w14:textId="77777777" w:rsidR="002B5A1E" w:rsidRPr="00022888" w:rsidRDefault="002B5A1E" w:rsidP="005A258F">
            <w:pPr>
              <w:rPr>
                <w:sz w:val="16"/>
              </w:rPr>
            </w:pPr>
            <w:r w:rsidRPr="00022888">
              <w:rPr>
                <w:sz w:val="16"/>
              </w:rPr>
              <w:t>Rule 19</w:t>
            </w:r>
          </w:p>
        </w:tc>
        <w:tc>
          <w:tcPr>
            <w:tcW w:w="6248" w:type="dxa"/>
            <w:shd w:val="clear" w:color="auto" w:fill="auto"/>
          </w:tcPr>
          <w:p w14:paraId="398E5F01" w14:textId="77777777" w:rsidR="002B5A1E" w:rsidRPr="00022888" w:rsidRDefault="002B5A1E" w:rsidP="005A258F">
            <w:pPr>
              <w:rPr>
                <w:sz w:val="16"/>
              </w:rPr>
            </w:pPr>
            <w:r w:rsidRPr="00022888">
              <w:rPr>
                <w:sz w:val="16"/>
              </w:rPr>
              <w:t>Club Colours</w:t>
            </w:r>
          </w:p>
        </w:tc>
      </w:tr>
      <w:tr w:rsidR="002B5A1E" w14:paraId="25178241" w14:textId="77777777" w:rsidTr="00022888">
        <w:tc>
          <w:tcPr>
            <w:tcW w:w="806" w:type="dxa"/>
            <w:shd w:val="clear" w:color="auto" w:fill="auto"/>
          </w:tcPr>
          <w:p w14:paraId="086ECDF3" w14:textId="77777777" w:rsidR="002B5A1E" w:rsidRPr="00022888" w:rsidRDefault="002B5A1E" w:rsidP="005A258F">
            <w:pPr>
              <w:rPr>
                <w:sz w:val="16"/>
              </w:rPr>
            </w:pPr>
            <w:r w:rsidRPr="00022888">
              <w:rPr>
                <w:sz w:val="16"/>
              </w:rPr>
              <w:t>Rule 20</w:t>
            </w:r>
          </w:p>
        </w:tc>
        <w:tc>
          <w:tcPr>
            <w:tcW w:w="6248" w:type="dxa"/>
            <w:shd w:val="clear" w:color="auto" w:fill="auto"/>
          </w:tcPr>
          <w:p w14:paraId="1DDF9302" w14:textId="77777777" w:rsidR="002B5A1E" w:rsidRPr="00022888" w:rsidRDefault="002B5A1E" w:rsidP="005A258F">
            <w:pPr>
              <w:rPr>
                <w:sz w:val="16"/>
              </w:rPr>
            </w:pPr>
            <w:r w:rsidRPr="00022888">
              <w:rPr>
                <w:sz w:val="16"/>
              </w:rPr>
              <w:t>Playing Season. Conditions of Play, Times of Kick-Off. Postponements. Substitutes</w:t>
            </w:r>
          </w:p>
        </w:tc>
      </w:tr>
      <w:tr w:rsidR="002B5A1E" w14:paraId="7EBBF8D0" w14:textId="77777777" w:rsidTr="00022888">
        <w:tc>
          <w:tcPr>
            <w:tcW w:w="806" w:type="dxa"/>
            <w:shd w:val="clear" w:color="auto" w:fill="auto"/>
          </w:tcPr>
          <w:p w14:paraId="11ECB8E1" w14:textId="77777777" w:rsidR="002B5A1E" w:rsidRPr="00022888" w:rsidRDefault="002B5A1E" w:rsidP="005A258F">
            <w:pPr>
              <w:rPr>
                <w:sz w:val="16"/>
              </w:rPr>
            </w:pPr>
            <w:r w:rsidRPr="00022888">
              <w:rPr>
                <w:sz w:val="16"/>
              </w:rPr>
              <w:t>Rule 21</w:t>
            </w:r>
          </w:p>
        </w:tc>
        <w:tc>
          <w:tcPr>
            <w:tcW w:w="6248" w:type="dxa"/>
            <w:shd w:val="clear" w:color="auto" w:fill="auto"/>
          </w:tcPr>
          <w:p w14:paraId="417D4B3B" w14:textId="77777777" w:rsidR="002B5A1E" w:rsidRPr="00022888" w:rsidRDefault="002B5A1E" w:rsidP="005A258F">
            <w:pPr>
              <w:rPr>
                <w:sz w:val="16"/>
              </w:rPr>
            </w:pPr>
            <w:r w:rsidRPr="00022888">
              <w:rPr>
                <w:sz w:val="16"/>
              </w:rPr>
              <w:t>Reporting Results</w:t>
            </w:r>
          </w:p>
        </w:tc>
      </w:tr>
      <w:tr w:rsidR="002B5A1E" w14:paraId="6D3D5415" w14:textId="77777777" w:rsidTr="00022888">
        <w:tc>
          <w:tcPr>
            <w:tcW w:w="806" w:type="dxa"/>
            <w:shd w:val="clear" w:color="auto" w:fill="auto"/>
          </w:tcPr>
          <w:p w14:paraId="0C45305D" w14:textId="77777777" w:rsidR="002B5A1E" w:rsidRPr="00022888" w:rsidRDefault="002B5A1E" w:rsidP="005A258F">
            <w:pPr>
              <w:rPr>
                <w:sz w:val="16"/>
              </w:rPr>
            </w:pPr>
            <w:r w:rsidRPr="00022888">
              <w:rPr>
                <w:sz w:val="16"/>
              </w:rPr>
              <w:t>Rule 22</w:t>
            </w:r>
          </w:p>
        </w:tc>
        <w:tc>
          <w:tcPr>
            <w:tcW w:w="6248" w:type="dxa"/>
            <w:shd w:val="clear" w:color="auto" w:fill="auto"/>
          </w:tcPr>
          <w:p w14:paraId="555D095F" w14:textId="77777777" w:rsidR="002B5A1E" w:rsidRPr="00022888" w:rsidRDefault="002B5A1E" w:rsidP="005A258F">
            <w:pPr>
              <w:rPr>
                <w:sz w:val="16"/>
              </w:rPr>
            </w:pPr>
            <w:r w:rsidRPr="00022888">
              <w:rPr>
                <w:sz w:val="16"/>
              </w:rPr>
              <w:t>Determining Championship</w:t>
            </w:r>
          </w:p>
        </w:tc>
      </w:tr>
      <w:tr w:rsidR="002B5A1E" w14:paraId="2B04D090" w14:textId="77777777" w:rsidTr="00022888">
        <w:tc>
          <w:tcPr>
            <w:tcW w:w="806" w:type="dxa"/>
            <w:shd w:val="clear" w:color="auto" w:fill="auto"/>
          </w:tcPr>
          <w:p w14:paraId="64CF89E9" w14:textId="77777777" w:rsidR="002B5A1E" w:rsidRPr="00022888" w:rsidRDefault="002B5A1E" w:rsidP="005A258F">
            <w:pPr>
              <w:rPr>
                <w:sz w:val="16"/>
              </w:rPr>
            </w:pPr>
            <w:r w:rsidRPr="00022888">
              <w:rPr>
                <w:sz w:val="16"/>
              </w:rPr>
              <w:t>Rule 23</w:t>
            </w:r>
          </w:p>
        </w:tc>
        <w:tc>
          <w:tcPr>
            <w:tcW w:w="6248" w:type="dxa"/>
            <w:shd w:val="clear" w:color="auto" w:fill="auto"/>
          </w:tcPr>
          <w:p w14:paraId="08EA9939" w14:textId="77777777" w:rsidR="002B5A1E" w:rsidRPr="00022888" w:rsidRDefault="002B5A1E" w:rsidP="005A258F">
            <w:pPr>
              <w:rPr>
                <w:sz w:val="16"/>
              </w:rPr>
            </w:pPr>
            <w:r w:rsidRPr="00022888">
              <w:rPr>
                <w:sz w:val="16"/>
              </w:rPr>
              <w:t>Match Officials</w:t>
            </w:r>
          </w:p>
        </w:tc>
      </w:tr>
      <w:tr w:rsidR="002B5A1E" w14:paraId="13F8959B" w14:textId="77777777" w:rsidTr="00022888">
        <w:tc>
          <w:tcPr>
            <w:tcW w:w="7054" w:type="dxa"/>
            <w:gridSpan w:val="2"/>
            <w:shd w:val="clear" w:color="auto" w:fill="auto"/>
          </w:tcPr>
          <w:p w14:paraId="72C1E845" w14:textId="77777777" w:rsidR="002B5A1E" w:rsidRPr="00022888" w:rsidRDefault="002B5A1E" w:rsidP="00022888">
            <w:pPr>
              <w:jc w:val="center"/>
              <w:rPr>
                <w:b/>
                <w:sz w:val="16"/>
              </w:rPr>
            </w:pPr>
            <w:r w:rsidRPr="00022888">
              <w:rPr>
                <w:b/>
                <w:sz w:val="16"/>
              </w:rPr>
              <w:t>SCHEDULE A</w:t>
            </w:r>
          </w:p>
        </w:tc>
      </w:tr>
      <w:tr w:rsidR="002B5A1E" w14:paraId="2B6DA993" w14:textId="77777777" w:rsidTr="00022888">
        <w:tc>
          <w:tcPr>
            <w:tcW w:w="806" w:type="dxa"/>
            <w:shd w:val="clear" w:color="auto" w:fill="auto"/>
          </w:tcPr>
          <w:p w14:paraId="42901C92" w14:textId="77777777" w:rsidR="002B5A1E" w:rsidRPr="00022888" w:rsidRDefault="002B5A1E" w:rsidP="005A258F">
            <w:pPr>
              <w:rPr>
                <w:sz w:val="16"/>
              </w:rPr>
            </w:pPr>
          </w:p>
        </w:tc>
        <w:tc>
          <w:tcPr>
            <w:tcW w:w="6248" w:type="dxa"/>
            <w:shd w:val="clear" w:color="auto" w:fill="auto"/>
          </w:tcPr>
          <w:p w14:paraId="2DA4EEE6" w14:textId="77777777" w:rsidR="002B5A1E" w:rsidRPr="00022888" w:rsidRDefault="002B5A1E" w:rsidP="005A258F">
            <w:pPr>
              <w:rPr>
                <w:sz w:val="16"/>
              </w:rPr>
            </w:pPr>
            <w:r w:rsidRPr="00022888">
              <w:rPr>
                <w:sz w:val="16"/>
              </w:rPr>
              <w:t>Fees Tariff</w:t>
            </w:r>
          </w:p>
        </w:tc>
      </w:tr>
      <w:tr w:rsidR="002B5A1E" w14:paraId="66B357DF" w14:textId="77777777" w:rsidTr="00022888">
        <w:tc>
          <w:tcPr>
            <w:tcW w:w="806" w:type="dxa"/>
            <w:shd w:val="clear" w:color="auto" w:fill="auto"/>
          </w:tcPr>
          <w:p w14:paraId="290F32D6" w14:textId="77777777" w:rsidR="002B5A1E" w:rsidRPr="00022888" w:rsidRDefault="002B5A1E" w:rsidP="005A258F">
            <w:pPr>
              <w:rPr>
                <w:sz w:val="16"/>
              </w:rPr>
            </w:pPr>
          </w:p>
        </w:tc>
        <w:tc>
          <w:tcPr>
            <w:tcW w:w="6248" w:type="dxa"/>
            <w:shd w:val="clear" w:color="auto" w:fill="auto"/>
          </w:tcPr>
          <w:p w14:paraId="471E0BB1" w14:textId="77777777" w:rsidR="002B5A1E" w:rsidRPr="00022888" w:rsidRDefault="002B5A1E" w:rsidP="005A258F">
            <w:pPr>
              <w:rPr>
                <w:sz w:val="16"/>
              </w:rPr>
            </w:pPr>
            <w:r w:rsidRPr="00022888">
              <w:rPr>
                <w:sz w:val="16"/>
              </w:rPr>
              <w:t>Fines Tariff</w:t>
            </w:r>
          </w:p>
        </w:tc>
      </w:tr>
    </w:tbl>
    <w:p w14:paraId="54C3D3A2" w14:textId="58AA161E" w:rsidR="00FC4B68" w:rsidRDefault="005276B8" w:rsidP="005276B8">
      <w:pPr>
        <w:tabs>
          <w:tab w:val="left" w:pos="1701"/>
        </w:tabs>
        <w:rPr>
          <w:rFonts w:ascii="Calibri" w:hAnsi="Calibri" w:cs="Calibri"/>
          <w:b/>
          <w:sz w:val="20"/>
          <w:u w:val="single"/>
          <w:lang w:val="en-GB"/>
        </w:rPr>
      </w:pPr>
      <w:r>
        <w:t xml:space="preserve">                                                                                                  </w:t>
      </w:r>
      <w:r w:rsidR="00FC4B68">
        <w:rPr>
          <w:rFonts w:ascii="Calibri" w:hAnsi="Calibri" w:cs="Calibri"/>
          <w:b/>
          <w:sz w:val="20"/>
          <w:u w:val="single"/>
          <w:lang w:val="en-GB"/>
        </w:rPr>
        <w:t>General Rules</w:t>
      </w:r>
    </w:p>
    <w:p w14:paraId="779ADC4B" w14:textId="77777777" w:rsidR="00FC4B68" w:rsidRDefault="00FC4B68" w:rsidP="00FC4B68">
      <w:pPr>
        <w:tabs>
          <w:tab w:val="left" w:pos="1701"/>
        </w:tabs>
        <w:rPr>
          <w:rFonts w:ascii="Calibri" w:hAnsi="Calibri" w:cs="Calibri"/>
          <w:b/>
          <w:sz w:val="20"/>
          <w:u w:val="single"/>
          <w:lang w:val="en-GB"/>
        </w:rPr>
      </w:pPr>
    </w:p>
    <w:p w14:paraId="0B021F69" w14:textId="77777777" w:rsidR="00FC4B68" w:rsidRDefault="00FC4B68" w:rsidP="00FC4B68">
      <w:pPr>
        <w:tabs>
          <w:tab w:val="left" w:pos="1701"/>
        </w:tabs>
        <w:rPr>
          <w:rFonts w:ascii="Calibri" w:hAnsi="Calibri" w:cs="Calibri"/>
          <w:sz w:val="20"/>
          <w:lang w:val="en-GB"/>
        </w:rPr>
      </w:pPr>
      <w:r>
        <w:rPr>
          <w:rFonts w:ascii="Calibri" w:hAnsi="Calibri" w:cs="Calibri"/>
          <w:sz w:val="20"/>
          <w:lang w:val="en-GB"/>
        </w:rPr>
        <w:lastRenderedPageBreak/>
        <w:t>1.    A fine of £20 will be levied on each error on team sheets.</w:t>
      </w:r>
    </w:p>
    <w:p w14:paraId="6B7BC3DA" w14:textId="77777777" w:rsidR="00FC4B68" w:rsidRDefault="00FC4B68" w:rsidP="00FC4B68">
      <w:pPr>
        <w:tabs>
          <w:tab w:val="left" w:pos="1701"/>
        </w:tabs>
        <w:rPr>
          <w:rFonts w:ascii="Calibri" w:hAnsi="Calibri" w:cs="Calibri"/>
          <w:sz w:val="20"/>
          <w:lang w:val="en-GB"/>
        </w:rPr>
      </w:pPr>
    </w:p>
    <w:p w14:paraId="061571B1"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2.   All correspondence to be dealt with by league secretary, failure to reply within 14 days will incur a </w:t>
      </w:r>
    </w:p>
    <w:p w14:paraId="7FB75190"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£5 fine and a £1 for every other day after</w:t>
      </w:r>
    </w:p>
    <w:p w14:paraId="36C0FF58" w14:textId="77777777" w:rsidR="00FC4B68" w:rsidRDefault="00FC4B68" w:rsidP="00FC4B68">
      <w:pPr>
        <w:tabs>
          <w:tab w:val="left" w:pos="1701"/>
        </w:tabs>
        <w:rPr>
          <w:rFonts w:ascii="Calibri" w:hAnsi="Calibri" w:cs="Calibri"/>
          <w:sz w:val="20"/>
          <w:lang w:val="en-GB"/>
        </w:rPr>
      </w:pPr>
    </w:p>
    <w:p w14:paraId="25109A87"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3.  All teams to send self-addressed envelope requiring a reply, including registration forms. Failure  </w:t>
      </w:r>
    </w:p>
    <w:p w14:paraId="0904F26E"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£10 fine.</w:t>
      </w:r>
    </w:p>
    <w:p w14:paraId="1DD52115" w14:textId="77777777" w:rsidR="00FC4B68" w:rsidRDefault="00FC4B68" w:rsidP="00FC4B68">
      <w:pPr>
        <w:tabs>
          <w:tab w:val="left" w:pos="1701"/>
        </w:tabs>
        <w:rPr>
          <w:rFonts w:ascii="Calibri" w:hAnsi="Calibri" w:cs="Calibri"/>
          <w:sz w:val="20"/>
          <w:lang w:val="en-GB"/>
        </w:rPr>
      </w:pPr>
    </w:p>
    <w:p w14:paraId="1462E22C"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4.  Clubs only to contact League Secretary &amp; Assistant Secretary at the following times:-</w:t>
      </w:r>
    </w:p>
    <w:p w14:paraId="308B66A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Monday to Saturday 9.00am to 5.00pm. No replies will be given to anything received outside of these hours, </w:t>
      </w:r>
    </w:p>
    <w:p w14:paraId="6EEE2F78" w14:textId="77777777" w:rsidR="00FC4B68" w:rsidRPr="005A100A" w:rsidRDefault="00FC4B68" w:rsidP="00FC4B68">
      <w:pPr>
        <w:tabs>
          <w:tab w:val="left" w:pos="1701"/>
        </w:tabs>
        <w:rPr>
          <w:rFonts w:ascii="Calibri" w:eastAsia="Calibri" w:hAnsi="Calibri" w:cs="Calibri"/>
          <w:b/>
          <w:sz w:val="20"/>
          <w:lang w:val="en-GB"/>
        </w:rPr>
      </w:pPr>
      <w:r>
        <w:rPr>
          <w:rFonts w:ascii="Calibri" w:hAnsi="Calibri" w:cs="Calibri"/>
          <w:sz w:val="20"/>
          <w:lang w:val="en-GB"/>
        </w:rPr>
        <w:t xml:space="preserve">     Including emails, face book, twitter, texts etc. No contact on a </w:t>
      </w:r>
      <w:r w:rsidRPr="005A100A">
        <w:rPr>
          <w:rFonts w:ascii="Calibri" w:hAnsi="Calibri" w:cs="Calibri"/>
          <w:b/>
          <w:sz w:val="20"/>
          <w:u w:val="single"/>
          <w:lang w:val="en-GB"/>
        </w:rPr>
        <w:t>SUNDAY</w:t>
      </w:r>
      <w:r>
        <w:rPr>
          <w:rFonts w:ascii="Calibri" w:hAnsi="Calibri" w:cs="Calibri"/>
          <w:b/>
          <w:sz w:val="20"/>
          <w:lang w:val="en-GB"/>
        </w:rPr>
        <w:t xml:space="preserve"> </w:t>
      </w:r>
      <w:r w:rsidRPr="005A100A">
        <w:rPr>
          <w:rFonts w:ascii="Calibri" w:hAnsi="Calibri" w:cs="Calibri"/>
          <w:sz w:val="20"/>
          <w:lang w:val="en-GB"/>
        </w:rPr>
        <w:t>allowed for any reason.</w:t>
      </w:r>
    </w:p>
    <w:p w14:paraId="429FF2C6"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Failure will also incur a incur a £50 fine     </w:t>
      </w:r>
    </w:p>
    <w:p w14:paraId="0D316A3A" w14:textId="77777777" w:rsidR="00FC4B68" w:rsidRDefault="00FC4B68" w:rsidP="00FC4B68">
      <w:pPr>
        <w:tabs>
          <w:tab w:val="left" w:pos="1701"/>
        </w:tabs>
        <w:rPr>
          <w:rFonts w:ascii="Calibri" w:hAnsi="Calibri" w:cs="Calibri"/>
          <w:sz w:val="20"/>
          <w:lang w:val="en-GB"/>
        </w:rPr>
      </w:pPr>
    </w:p>
    <w:p w14:paraId="3BC4F3CF"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5.  Each team to be responsible for the purchase of at least one ticket for Annual Sportsman Dinner. </w:t>
      </w:r>
    </w:p>
    <w:p w14:paraId="0DCA23A5" w14:textId="2516B509"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All tickets’ must be paid for within 7 days of the </w:t>
      </w:r>
      <w:r w:rsidR="00142648">
        <w:rPr>
          <w:rFonts w:ascii="Calibri" w:hAnsi="Calibri" w:cs="Calibri"/>
          <w:sz w:val="20"/>
          <w:lang w:val="en-GB"/>
        </w:rPr>
        <w:t>dinner. Failure will incur a £50</w:t>
      </w:r>
      <w:r>
        <w:rPr>
          <w:rFonts w:ascii="Calibri" w:hAnsi="Calibri" w:cs="Calibri"/>
          <w:sz w:val="20"/>
          <w:lang w:val="en-GB"/>
        </w:rPr>
        <w:t xml:space="preserve"> fine. </w:t>
      </w:r>
    </w:p>
    <w:p w14:paraId="1EC62372" w14:textId="77777777" w:rsidR="00FC4B68" w:rsidRDefault="00FC4B68" w:rsidP="00FC4B68">
      <w:pPr>
        <w:tabs>
          <w:tab w:val="left" w:pos="1701"/>
        </w:tabs>
        <w:rPr>
          <w:rFonts w:ascii="Calibri" w:hAnsi="Calibri" w:cs="Calibri"/>
          <w:sz w:val="20"/>
          <w:lang w:val="en-GB"/>
        </w:rPr>
      </w:pPr>
    </w:p>
    <w:p w14:paraId="324A903A"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6.   All fixtures can be altered or added if at least 3 days’ notice is given before the day of the fixture. </w:t>
      </w:r>
    </w:p>
    <w:p w14:paraId="718BC34E" w14:textId="77777777" w:rsidR="00FC4B68" w:rsidRDefault="00FC4B68" w:rsidP="00FC4B68">
      <w:pPr>
        <w:tabs>
          <w:tab w:val="left" w:pos="1701"/>
        </w:tabs>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Failure to adhere to this rule will result in the team being in default and being charged with none </w:t>
      </w:r>
    </w:p>
    <w:p w14:paraId="19D0770F"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Fulfilment of fixture.</w:t>
      </w:r>
    </w:p>
    <w:p w14:paraId="6D742754" w14:textId="77777777" w:rsidR="00FC4B68" w:rsidRDefault="00FC4B68" w:rsidP="00FC4B68">
      <w:pPr>
        <w:tabs>
          <w:tab w:val="left" w:pos="1701"/>
        </w:tabs>
        <w:rPr>
          <w:rFonts w:ascii="Calibri" w:hAnsi="Calibri" w:cs="Calibri"/>
          <w:sz w:val="20"/>
          <w:lang w:val="en-GB"/>
        </w:rPr>
      </w:pPr>
    </w:p>
    <w:p w14:paraId="1C15BA27"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7.  All players’ teams, officials, reported to their relevant counties for misconduct, will be charged with</w:t>
      </w:r>
    </w:p>
    <w:p w14:paraId="08932EBB" w14:textId="77777777" w:rsidR="00FC4B68" w:rsidRDefault="00FC4B68" w:rsidP="00FC4B68">
      <w:pPr>
        <w:tabs>
          <w:tab w:val="left" w:pos="1701"/>
        </w:tabs>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Bringing the League in on Disrupt. The management will have the power to fine are punish as they    </w:t>
      </w:r>
    </w:p>
    <w:p w14:paraId="11747721"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See fit.</w:t>
      </w:r>
    </w:p>
    <w:p w14:paraId="3C0AF37F" w14:textId="77777777" w:rsidR="00FC4B68" w:rsidRDefault="00FC4B68" w:rsidP="00FC4B68">
      <w:pPr>
        <w:tabs>
          <w:tab w:val="left" w:pos="1701"/>
        </w:tabs>
        <w:rPr>
          <w:rFonts w:ascii="Calibri" w:hAnsi="Calibri" w:cs="Calibri"/>
          <w:sz w:val="20"/>
          <w:lang w:val="en-GB"/>
        </w:rPr>
      </w:pPr>
    </w:p>
    <w:p w14:paraId="0B2C260F"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8.  The league shall meet every month if necessary. Each team should attend, failure will incur a £25 </w:t>
      </w:r>
    </w:p>
    <w:p w14:paraId="37BCB58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fine</w:t>
      </w:r>
    </w:p>
    <w:p w14:paraId="5D8D296D" w14:textId="77777777" w:rsidR="00FC4B68" w:rsidRDefault="00FC4B68" w:rsidP="00FC4B68">
      <w:pPr>
        <w:tabs>
          <w:tab w:val="left" w:pos="1701"/>
        </w:tabs>
        <w:rPr>
          <w:rFonts w:ascii="Calibri" w:hAnsi="Calibri" w:cs="Calibri"/>
          <w:sz w:val="20"/>
          <w:lang w:val="en-GB"/>
        </w:rPr>
      </w:pPr>
    </w:p>
    <w:p w14:paraId="0B7B2094"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9.  In all other matters not covered within these rules, the general rules of Durham Football</w:t>
      </w:r>
    </w:p>
    <w:p w14:paraId="0D9D896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Association will appertain.</w:t>
      </w:r>
    </w:p>
    <w:p w14:paraId="6FAD4B19" w14:textId="77777777" w:rsidR="00FC4B68" w:rsidRDefault="00FC4B68" w:rsidP="00FC4B68">
      <w:pPr>
        <w:tabs>
          <w:tab w:val="left" w:pos="1701"/>
        </w:tabs>
        <w:rPr>
          <w:rFonts w:ascii="Calibri" w:hAnsi="Calibri" w:cs="Calibri"/>
          <w:sz w:val="20"/>
          <w:lang w:val="en-GB"/>
        </w:rPr>
      </w:pPr>
    </w:p>
    <w:p w14:paraId="6626E2A2"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10.  All new teams must have obtained Charter Standard before they are considered for membership.</w:t>
      </w:r>
    </w:p>
    <w:p w14:paraId="7CD1580F"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p>
    <w:p w14:paraId="062C3748" w14:textId="77777777" w:rsidR="00FC4B68" w:rsidRDefault="00FC4B68" w:rsidP="00FC4B68">
      <w:pPr>
        <w:tabs>
          <w:tab w:val="left" w:pos="1701"/>
        </w:tabs>
        <w:ind w:left="720" w:hanging="720"/>
        <w:rPr>
          <w:rFonts w:ascii="Calibri" w:eastAsia="Calibri" w:hAnsi="Calibri" w:cs="Calibri"/>
          <w:sz w:val="20"/>
          <w:lang w:val="en-GB"/>
        </w:rPr>
      </w:pPr>
      <w:r>
        <w:rPr>
          <w:rFonts w:ascii="Calibri" w:hAnsi="Calibri" w:cs="Calibri"/>
          <w:sz w:val="20"/>
          <w:lang w:val="en-GB"/>
        </w:rPr>
        <w:t xml:space="preserve">11.  No player allowed to make any contact or train with another team without receiving permission </w:t>
      </w:r>
    </w:p>
    <w:p w14:paraId="69517422" w14:textId="77777777" w:rsidR="00FC4B68" w:rsidRDefault="00FC4B68" w:rsidP="00FC4B68">
      <w:pPr>
        <w:tabs>
          <w:tab w:val="left" w:pos="1701"/>
        </w:tabs>
        <w:ind w:left="720" w:hanging="720"/>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From the secretary of the club the player is registered with, (in writing &amp; on club headed paper)</w:t>
      </w:r>
    </w:p>
    <w:p w14:paraId="74E13848"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Any player or team found guilty will be given a punishment decided by the management. </w:t>
      </w:r>
    </w:p>
    <w:p w14:paraId="7F390CA0" w14:textId="77777777" w:rsidR="00FC4B68" w:rsidRDefault="00FC4B68" w:rsidP="00FC4B68">
      <w:pPr>
        <w:tabs>
          <w:tab w:val="left" w:pos="1701"/>
        </w:tabs>
        <w:ind w:left="720" w:hanging="720"/>
        <w:rPr>
          <w:rFonts w:ascii="Calibri" w:hAnsi="Calibri" w:cs="Calibri"/>
          <w:sz w:val="20"/>
          <w:lang w:val="en-GB"/>
        </w:rPr>
      </w:pPr>
    </w:p>
    <w:p w14:paraId="4AA65AAC" w14:textId="77777777" w:rsidR="00FC4B68" w:rsidRDefault="00FC4B68" w:rsidP="00FC4B68">
      <w:pPr>
        <w:tabs>
          <w:tab w:val="left" w:pos="1701"/>
        </w:tabs>
        <w:ind w:left="720" w:hanging="720"/>
        <w:rPr>
          <w:rFonts w:ascii="Calibri" w:eastAsia="Calibri" w:hAnsi="Calibri" w:cs="Calibri"/>
          <w:sz w:val="20"/>
          <w:lang w:val="en-GB"/>
        </w:rPr>
      </w:pPr>
      <w:r>
        <w:rPr>
          <w:rFonts w:ascii="Calibri" w:hAnsi="Calibri" w:cs="Calibri"/>
          <w:sz w:val="20"/>
          <w:lang w:val="en-GB"/>
        </w:rPr>
        <w:t>12.  When a player wishes to transfer to another team he or she must get permission from the team</w:t>
      </w:r>
    </w:p>
    <w:p w14:paraId="6AF15EC2" w14:textId="77777777" w:rsidR="00FC4B68" w:rsidRDefault="00FC4B68" w:rsidP="00FC4B68">
      <w:pPr>
        <w:tabs>
          <w:tab w:val="left" w:pos="1701"/>
        </w:tabs>
        <w:ind w:left="720" w:hanging="720"/>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He or she is registered with. He or she must obtain a transfer form, all parties to complete their</w:t>
      </w:r>
    </w:p>
    <w:p w14:paraId="48CD365B"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Section and give to league secretary along with the relevant fee. </w:t>
      </w:r>
    </w:p>
    <w:p w14:paraId="03AB20E5" w14:textId="77777777" w:rsidR="00FC4B68" w:rsidRDefault="00FC4B68" w:rsidP="00FC4B68">
      <w:pPr>
        <w:tabs>
          <w:tab w:val="left" w:pos="1701"/>
        </w:tabs>
        <w:ind w:left="720" w:hanging="720"/>
        <w:rPr>
          <w:rFonts w:ascii="Calibri" w:hAnsi="Calibri" w:cs="Calibri"/>
          <w:sz w:val="20"/>
          <w:lang w:val="en-GB"/>
        </w:rPr>
      </w:pPr>
    </w:p>
    <w:p w14:paraId="5719B0E1" w14:textId="450E889D" w:rsidR="00FC4B68" w:rsidRDefault="00EF5E3B" w:rsidP="00FC4B68">
      <w:pPr>
        <w:tabs>
          <w:tab w:val="left" w:pos="1701"/>
        </w:tabs>
        <w:ind w:left="720" w:hanging="720"/>
        <w:rPr>
          <w:rFonts w:ascii="Calibri" w:hAnsi="Calibri" w:cs="Calibri"/>
          <w:sz w:val="20"/>
          <w:lang w:val="en-GB"/>
        </w:rPr>
      </w:pPr>
      <w:r>
        <w:rPr>
          <w:rFonts w:ascii="Calibri" w:hAnsi="Calibri" w:cs="Calibri"/>
          <w:sz w:val="20"/>
          <w:lang w:val="en-GB"/>
        </w:rPr>
        <w:t xml:space="preserve">13.  The Apollo </w:t>
      </w:r>
      <w:r w:rsidR="00FC4B68">
        <w:rPr>
          <w:rFonts w:ascii="Calibri" w:hAnsi="Calibri" w:cs="Calibri"/>
          <w:sz w:val="20"/>
          <w:lang w:val="en-GB"/>
        </w:rPr>
        <w:t>league as registered with respect campaign, and all will adhere to it.</w:t>
      </w:r>
    </w:p>
    <w:p w14:paraId="0FA390B7" w14:textId="77777777" w:rsidR="00FC4B68" w:rsidRDefault="00FC4B68" w:rsidP="00FC4B68">
      <w:pPr>
        <w:tabs>
          <w:tab w:val="left" w:pos="1701"/>
        </w:tabs>
        <w:ind w:left="720" w:hanging="720"/>
        <w:rPr>
          <w:rFonts w:ascii="Calibri" w:hAnsi="Calibri" w:cs="Calibri"/>
          <w:sz w:val="20"/>
          <w:lang w:val="en-GB"/>
        </w:rPr>
      </w:pPr>
    </w:p>
    <w:p w14:paraId="10F38251"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14.   Teams must do cross over handshake.</w:t>
      </w:r>
    </w:p>
    <w:p w14:paraId="68DB1BFD" w14:textId="77777777" w:rsidR="00FC4B68" w:rsidRDefault="00FC4B68" w:rsidP="00FC4B68">
      <w:pPr>
        <w:tabs>
          <w:tab w:val="left" w:pos="1701"/>
        </w:tabs>
        <w:ind w:left="720" w:hanging="720"/>
        <w:rPr>
          <w:rFonts w:ascii="Calibri" w:hAnsi="Calibri" w:cs="Calibri"/>
          <w:sz w:val="20"/>
          <w:lang w:val="en-GB"/>
        </w:rPr>
      </w:pPr>
    </w:p>
    <w:p w14:paraId="38CDAC73"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15.   Respect banners to be used were possible.</w:t>
      </w:r>
    </w:p>
    <w:p w14:paraId="455D9510" w14:textId="77777777" w:rsidR="00FC4B68" w:rsidRDefault="00FC4B68" w:rsidP="00FC4B68">
      <w:pPr>
        <w:tabs>
          <w:tab w:val="left" w:pos="1701"/>
        </w:tabs>
        <w:ind w:left="720" w:hanging="720"/>
        <w:rPr>
          <w:rFonts w:ascii="Calibri" w:hAnsi="Calibri" w:cs="Calibri"/>
          <w:sz w:val="20"/>
          <w:lang w:val="en-GB"/>
        </w:rPr>
      </w:pPr>
    </w:p>
    <w:p w14:paraId="322C661F"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16.   All to adhere to League Code of Conduct.</w:t>
      </w:r>
    </w:p>
    <w:p w14:paraId="6C568EE6" w14:textId="77777777" w:rsidR="00FC4B68" w:rsidRDefault="00FC4B68" w:rsidP="00FC4B68">
      <w:pPr>
        <w:tabs>
          <w:tab w:val="left" w:pos="1701"/>
        </w:tabs>
        <w:ind w:left="720" w:hanging="720"/>
        <w:rPr>
          <w:rFonts w:ascii="Calibri" w:hAnsi="Calibri" w:cs="Calibri"/>
          <w:sz w:val="20"/>
          <w:lang w:val="en-GB"/>
        </w:rPr>
      </w:pPr>
    </w:p>
    <w:p w14:paraId="4FB4ED03" w14:textId="77777777" w:rsidR="00FC4B68" w:rsidRDefault="00FC4B68" w:rsidP="00FC4B68">
      <w:pPr>
        <w:tabs>
          <w:tab w:val="left" w:pos="1701"/>
        </w:tabs>
        <w:ind w:left="720" w:hanging="720"/>
        <w:rPr>
          <w:rFonts w:ascii="Calibri" w:hAnsi="Calibri" w:cs="Calibri"/>
          <w:sz w:val="20"/>
          <w:lang w:val="en-GB"/>
        </w:rPr>
      </w:pPr>
    </w:p>
    <w:p w14:paraId="5F7A039C" w14:textId="77777777" w:rsidR="00FC4B68" w:rsidRDefault="00FC4B68" w:rsidP="003902C5">
      <w:pPr>
        <w:tabs>
          <w:tab w:val="left" w:pos="284"/>
          <w:tab w:val="left" w:pos="1701"/>
        </w:tabs>
        <w:spacing w:before="240"/>
        <w:jc w:val="center"/>
        <w:rPr>
          <w:rFonts w:ascii="Calibri" w:hAnsi="Calibri" w:cs="Calibri"/>
          <w:sz w:val="20"/>
          <w:lang w:val="en-GB"/>
        </w:rPr>
      </w:pPr>
      <w:r>
        <w:rPr>
          <w:rFonts w:ascii="Calibri" w:hAnsi="Calibri" w:cs="Calibri"/>
          <w:b/>
          <w:sz w:val="20"/>
          <w:u w:val="single"/>
          <w:lang w:val="en-GB"/>
        </w:rPr>
        <w:br w:type="page"/>
      </w:r>
      <w:bookmarkStart w:id="0" w:name="_GoBack"/>
      <w:bookmarkEnd w:id="0"/>
      <w:r>
        <w:rPr>
          <w:rFonts w:ascii="Calibri" w:hAnsi="Calibri" w:cs="Calibri"/>
          <w:b/>
          <w:sz w:val="20"/>
          <w:u w:val="single"/>
          <w:lang w:val="en-GB"/>
        </w:rPr>
        <w:lastRenderedPageBreak/>
        <w:t>General Rules for Small Sided (7s, 8s, 9s, 10)</w:t>
      </w:r>
    </w:p>
    <w:p w14:paraId="66E9709B"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     Duration of games for under 7s &amp; 8s 20 minutes each way, 9s, 10s, will be 25 minutes each way. </w:t>
      </w:r>
    </w:p>
    <w:p w14:paraId="2491CA98"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5 Players per team including a goalkeeper for 7s, &amp; 8s, 7 players including a goalkeeper for 9s &amp; 10s.</w:t>
      </w:r>
    </w:p>
    <w:p w14:paraId="0815EC5C"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5 substitutions can be used for 7s &amp; 8s, and up to 7 substitutions for 9s &amp; 10s, and roll on an off available.</w:t>
      </w:r>
    </w:p>
    <w:p w14:paraId="4C192F4E"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4.     All players must wear shin pads and suitable boots.</w:t>
      </w:r>
    </w:p>
    <w:p w14:paraId="7D38B1C7" w14:textId="77777777" w:rsidR="00FC4B68" w:rsidRDefault="00FC4B68" w:rsidP="00FC4B68">
      <w:pPr>
        <w:spacing w:before="240"/>
        <w:rPr>
          <w:rFonts w:ascii="Calibri" w:hAnsi="Calibri" w:cs="Calibri"/>
          <w:sz w:val="20"/>
          <w:lang w:val="en-GB"/>
        </w:rPr>
      </w:pPr>
      <w:r>
        <w:rPr>
          <w:rFonts w:ascii="Calibri" w:hAnsi="Calibri" w:cs="Calibri"/>
          <w:sz w:val="20"/>
          <w:lang w:val="en-GB"/>
        </w:rPr>
        <w:t xml:space="preserve">5.    The game will be started by a kick off at the centre spot and after a goal has been scored, and must be         </w:t>
      </w:r>
    </w:p>
    <w:p w14:paraId="03091575" w14:textId="77777777" w:rsidR="00FC4B68" w:rsidRDefault="00FC4B68" w:rsidP="00FC4B68">
      <w:pPr>
        <w:spacing w:before="240"/>
        <w:rPr>
          <w:rFonts w:ascii="Calibri" w:hAnsi="Calibri" w:cs="Calibri"/>
          <w:sz w:val="20"/>
          <w:lang w:val="en-GB"/>
        </w:rPr>
      </w:pPr>
      <w:r>
        <w:rPr>
          <w:rFonts w:ascii="Calibri" w:hAnsi="Calibri" w:cs="Calibri"/>
          <w:sz w:val="20"/>
          <w:lang w:val="en-GB"/>
        </w:rPr>
        <w:t xml:space="preserve">        </w:t>
      </w:r>
      <w:r w:rsidR="007A6FBA">
        <w:rPr>
          <w:rFonts w:ascii="Calibri" w:hAnsi="Calibri" w:cs="Calibri"/>
          <w:sz w:val="20"/>
          <w:lang w:val="en-GB"/>
        </w:rPr>
        <w:t>Touched</w:t>
      </w:r>
      <w:r>
        <w:rPr>
          <w:rFonts w:ascii="Calibri" w:hAnsi="Calibri" w:cs="Calibri"/>
          <w:sz w:val="20"/>
          <w:lang w:val="en-GB"/>
        </w:rPr>
        <w:t xml:space="preserve"> by another player before a goal can be scored. </w:t>
      </w:r>
    </w:p>
    <w:p w14:paraId="0E88EE37" w14:textId="3641D388" w:rsidR="00FC4B68" w:rsidRDefault="00FC4B68" w:rsidP="00FC4B68">
      <w:pPr>
        <w:spacing w:before="240"/>
        <w:rPr>
          <w:rFonts w:ascii="Calibri" w:hAnsi="Calibri" w:cs="Calibri"/>
          <w:sz w:val="20"/>
          <w:lang w:val="en-GB"/>
        </w:rPr>
      </w:pPr>
      <w:r>
        <w:rPr>
          <w:rFonts w:ascii="Calibri" w:hAnsi="Calibri" w:cs="Calibri"/>
          <w:sz w:val="20"/>
          <w:lang w:val="en-GB"/>
        </w:rPr>
        <w:t>6.     All free kicks or direct and the oppos</w:t>
      </w:r>
      <w:r w:rsidR="009834B0">
        <w:rPr>
          <w:rFonts w:ascii="Calibri" w:hAnsi="Calibri" w:cs="Calibri"/>
          <w:sz w:val="20"/>
          <w:lang w:val="en-GB"/>
        </w:rPr>
        <w:t xml:space="preserve">ition must be at least 9ft away, except a back pass as </w:t>
      </w:r>
      <w:proofErr w:type="spellStart"/>
      <w:proofErr w:type="gramStart"/>
      <w:r w:rsidR="009834B0">
        <w:rPr>
          <w:rFonts w:ascii="Calibri" w:hAnsi="Calibri" w:cs="Calibri"/>
          <w:sz w:val="20"/>
          <w:lang w:val="en-GB"/>
        </w:rPr>
        <w:t>a</w:t>
      </w:r>
      <w:proofErr w:type="spellEnd"/>
      <w:proofErr w:type="gramEnd"/>
      <w:r w:rsidR="009834B0">
        <w:rPr>
          <w:rFonts w:ascii="Calibri" w:hAnsi="Calibri" w:cs="Calibri"/>
          <w:sz w:val="20"/>
          <w:lang w:val="en-GB"/>
        </w:rPr>
        <w:t xml:space="preserve"> indirect free kick will be given.</w:t>
      </w:r>
    </w:p>
    <w:p w14:paraId="36277D1D" w14:textId="77777777" w:rsidR="00FC4B68" w:rsidRDefault="00FC4B68" w:rsidP="00FC4B68">
      <w:pPr>
        <w:spacing w:before="240"/>
        <w:rPr>
          <w:rFonts w:ascii="Calibri" w:hAnsi="Calibri" w:cs="Calibri"/>
          <w:sz w:val="20"/>
          <w:lang w:val="en-GB"/>
        </w:rPr>
      </w:pPr>
      <w:r>
        <w:rPr>
          <w:rFonts w:ascii="Calibri" w:hAnsi="Calibri" w:cs="Calibri"/>
          <w:sz w:val="20"/>
          <w:lang w:val="en-GB"/>
        </w:rPr>
        <w:t>7.     Throw inns and Corners as 11 a side football</w:t>
      </w:r>
    </w:p>
    <w:p w14:paraId="23F796CE" w14:textId="77777777" w:rsidR="00FC4B68" w:rsidRDefault="00FC4B68" w:rsidP="00FC4B68">
      <w:pPr>
        <w:spacing w:before="240"/>
        <w:rPr>
          <w:rFonts w:ascii="Calibri" w:hAnsi="Calibri" w:cs="Calibri"/>
          <w:sz w:val="20"/>
          <w:lang w:val="en-GB"/>
        </w:rPr>
      </w:pPr>
      <w:r>
        <w:rPr>
          <w:rFonts w:ascii="Calibri" w:hAnsi="Calibri" w:cs="Calibri"/>
          <w:sz w:val="20"/>
          <w:lang w:val="en-GB"/>
        </w:rPr>
        <w:t>8.    Corner kicks opposition to be at least 9ft away.</w:t>
      </w:r>
    </w:p>
    <w:p w14:paraId="6C612B6F" w14:textId="77777777" w:rsidR="00FC4B68" w:rsidRDefault="00FC4B68" w:rsidP="00FC4B68">
      <w:pPr>
        <w:spacing w:before="240"/>
        <w:rPr>
          <w:rFonts w:ascii="Calibri" w:hAnsi="Calibri" w:cs="Calibri"/>
          <w:sz w:val="20"/>
          <w:lang w:val="en-GB"/>
        </w:rPr>
      </w:pPr>
      <w:r>
        <w:rPr>
          <w:rFonts w:ascii="Calibri" w:hAnsi="Calibri" w:cs="Calibri"/>
          <w:sz w:val="20"/>
          <w:lang w:val="en-GB"/>
        </w:rPr>
        <w:t>9.    No offside.</w:t>
      </w:r>
    </w:p>
    <w:p w14:paraId="66CC2FEB" w14:textId="77777777" w:rsidR="00FC4B68" w:rsidRDefault="00FC4B68" w:rsidP="00FC4B68">
      <w:pPr>
        <w:spacing w:before="240"/>
        <w:rPr>
          <w:rFonts w:ascii="Calibri" w:hAnsi="Calibri" w:cs="Calibri"/>
          <w:sz w:val="20"/>
          <w:lang w:val="en-GB"/>
        </w:rPr>
      </w:pPr>
      <w:r>
        <w:rPr>
          <w:rFonts w:ascii="Calibri" w:hAnsi="Calibri" w:cs="Calibri"/>
          <w:sz w:val="20"/>
          <w:lang w:val="en-GB"/>
        </w:rPr>
        <w:t>10.  Penalty kicks to be taken at a mark at the edge of penalty area opposite the centre of goal.</w:t>
      </w:r>
    </w:p>
    <w:p w14:paraId="4257281B" w14:textId="77777777" w:rsidR="00FC4B68" w:rsidRDefault="00FC4B68" w:rsidP="00FC4B68">
      <w:pPr>
        <w:spacing w:before="240"/>
        <w:rPr>
          <w:rFonts w:ascii="Calibri" w:hAnsi="Calibri" w:cs="Calibri"/>
          <w:sz w:val="20"/>
          <w:lang w:val="en-GB"/>
        </w:rPr>
      </w:pPr>
      <w:r>
        <w:rPr>
          <w:rFonts w:ascii="Calibri" w:hAnsi="Calibri" w:cs="Calibri"/>
          <w:sz w:val="20"/>
          <w:lang w:val="en-GB"/>
        </w:rPr>
        <w:t>11.  Goal Kicks must leave penalty area before any player can touch the ball</w:t>
      </w:r>
    </w:p>
    <w:p w14:paraId="24AA7691" w14:textId="77777777" w:rsidR="00FC4B68" w:rsidRDefault="00FC4B68" w:rsidP="00FC4B68">
      <w:pPr>
        <w:spacing w:before="240"/>
        <w:rPr>
          <w:rFonts w:ascii="Calibri" w:hAnsi="Calibri" w:cs="Calibri"/>
          <w:sz w:val="20"/>
          <w:lang w:val="en-GB"/>
        </w:rPr>
      </w:pPr>
      <w:r>
        <w:rPr>
          <w:rFonts w:ascii="Calibri" w:hAnsi="Calibri" w:cs="Calibri"/>
          <w:sz w:val="20"/>
          <w:lang w:val="en-GB"/>
        </w:rPr>
        <w:t>12.  Player misconduct to be reported to relevant FA.</w:t>
      </w:r>
    </w:p>
    <w:p w14:paraId="3A935B96" w14:textId="0FBD827F" w:rsidR="00FC4B68" w:rsidRDefault="00FC4B68" w:rsidP="00FC4B68">
      <w:pPr>
        <w:spacing w:before="240"/>
        <w:rPr>
          <w:rFonts w:ascii="Calibri" w:hAnsi="Calibri" w:cs="Calibri"/>
          <w:sz w:val="20"/>
          <w:lang w:val="en-GB"/>
        </w:rPr>
      </w:pPr>
      <w:r>
        <w:rPr>
          <w:rFonts w:ascii="Calibri" w:hAnsi="Calibri" w:cs="Calibri"/>
          <w:sz w:val="20"/>
          <w:lang w:val="en-GB"/>
        </w:rPr>
        <w:t xml:space="preserve">13.  Back pass as 11 a side </w:t>
      </w:r>
      <w:r w:rsidR="009834B0">
        <w:rPr>
          <w:rFonts w:ascii="Calibri" w:hAnsi="Calibri" w:cs="Calibri"/>
          <w:sz w:val="20"/>
          <w:lang w:val="en-GB"/>
        </w:rPr>
        <w:t>with an indirect free to be given</w:t>
      </w:r>
    </w:p>
    <w:p w14:paraId="422D6B33" w14:textId="77777777" w:rsidR="00FC4B68" w:rsidRDefault="00FC4B68" w:rsidP="00FC4B68">
      <w:pPr>
        <w:spacing w:before="240"/>
        <w:rPr>
          <w:rFonts w:ascii="Calibri" w:hAnsi="Calibri" w:cs="Calibri"/>
          <w:sz w:val="20"/>
          <w:lang w:val="en-GB"/>
        </w:rPr>
      </w:pPr>
      <w:r>
        <w:rPr>
          <w:rFonts w:ascii="Calibri" w:hAnsi="Calibri" w:cs="Calibri"/>
          <w:sz w:val="20"/>
          <w:lang w:val="en-GB"/>
        </w:rPr>
        <w:t>14.   Squads to consist of no more than 10 players for under 7s &amp; 8s, and 15 for 9s &amp; 10s.</w:t>
      </w:r>
    </w:p>
    <w:p w14:paraId="637657F8" w14:textId="77777777" w:rsidR="00FC4B68" w:rsidRDefault="00FC4B68" w:rsidP="00FC4B68">
      <w:pPr>
        <w:spacing w:before="240"/>
        <w:rPr>
          <w:rFonts w:ascii="Calibri" w:hAnsi="Calibri" w:cs="Calibri"/>
          <w:sz w:val="20"/>
          <w:lang w:val="en-GB"/>
        </w:rPr>
      </w:pPr>
      <w:r>
        <w:rPr>
          <w:rFonts w:ascii="Calibri" w:hAnsi="Calibri" w:cs="Calibri"/>
          <w:sz w:val="20"/>
          <w:lang w:val="en-GB"/>
        </w:rPr>
        <w:t>16.   No player to play for more than one team on any day.</w:t>
      </w:r>
    </w:p>
    <w:p w14:paraId="4E19BA22" w14:textId="77777777" w:rsidR="00FC4B68" w:rsidRDefault="00FC4B68" w:rsidP="00FC4B68">
      <w:pPr>
        <w:spacing w:before="240"/>
        <w:rPr>
          <w:rFonts w:ascii="Calibri" w:hAnsi="Calibri" w:cs="Calibri"/>
          <w:sz w:val="20"/>
          <w:lang w:val="en-GB"/>
        </w:rPr>
      </w:pPr>
      <w:r>
        <w:rPr>
          <w:rFonts w:ascii="Calibri" w:hAnsi="Calibri" w:cs="Calibri"/>
          <w:sz w:val="20"/>
          <w:lang w:val="en-GB"/>
        </w:rPr>
        <w:t>17.  Transfers to be done on official forms and with relevant fees.</w:t>
      </w:r>
    </w:p>
    <w:p w14:paraId="4C06798D" w14:textId="77777777" w:rsidR="00FC4B68" w:rsidRDefault="00FC4B68" w:rsidP="00FC4B68">
      <w:pPr>
        <w:spacing w:before="240"/>
        <w:rPr>
          <w:rFonts w:ascii="Calibri" w:hAnsi="Calibri" w:cs="Calibri"/>
          <w:sz w:val="20"/>
          <w:lang w:val="en-GB"/>
        </w:rPr>
      </w:pPr>
      <w:r>
        <w:rPr>
          <w:rFonts w:ascii="Calibri" w:hAnsi="Calibri" w:cs="Calibri"/>
          <w:sz w:val="20"/>
          <w:lang w:val="en-GB"/>
        </w:rPr>
        <w:t>18.  Teams wishing to cancel a fixture must give 28 days’ notice for consideration.</w:t>
      </w:r>
    </w:p>
    <w:p w14:paraId="2F71EFD7" w14:textId="3EA2DF17" w:rsidR="00FC4B68" w:rsidRDefault="00142648" w:rsidP="00FC4B68">
      <w:pPr>
        <w:spacing w:before="240"/>
        <w:rPr>
          <w:rFonts w:ascii="Calibri" w:hAnsi="Calibri" w:cs="Calibri"/>
          <w:sz w:val="20"/>
          <w:lang w:val="en-GB"/>
        </w:rPr>
      </w:pPr>
      <w:r>
        <w:rPr>
          <w:rFonts w:ascii="Calibri" w:hAnsi="Calibri" w:cs="Calibri"/>
          <w:sz w:val="20"/>
          <w:lang w:val="en-GB"/>
        </w:rPr>
        <w:t>19.  League fees £17</w:t>
      </w:r>
      <w:r w:rsidR="00FC4B68">
        <w:rPr>
          <w:rFonts w:ascii="Calibri" w:hAnsi="Calibri" w:cs="Calibri"/>
          <w:sz w:val="20"/>
          <w:lang w:val="en-GB"/>
        </w:rPr>
        <w:t>0</w:t>
      </w:r>
    </w:p>
    <w:p w14:paraId="410AC7DF" w14:textId="3B4A5153" w:rsidR="00FC4B68" w:rsidRDefault="00142648" w:rsidP="00FC4B68">
      <w:pPr>
        <w:spacing w:before="240"/>
        <w:rPr>
          <w:rFonts w:ascii="Calibri" w:hAnsi="Calibri" w:cs="Calibri"/>
          <w:sz w:val="20"/>
          <w:lang w:val="en-GB"/>
        </w:rPr>
      </w:pPr>
      <w:r>
        <w:rPr>
          <w:rFonts w:ascii="Calibri" w:hAnsi="Calibri" w:cs="Calibri"/>
          <w:sz w:val="20"/>
          <w:lang w:val="en-GB"/>
        </w:rPr>
        <w:t>20.  Referees fees £14</w:t>
      </w:r>
      <w:r w:rsidR="00EC7E1A">
        <w:rPr>
          <w:rFonts w:ascii="Calibri" w:hAnsi="Calibri" w:cs="Calibri"/>
          <w:sz w:val="20"/>
          <w:lang w:val="en-GB"/>
        </w:rPr>
        <w:t xml:space="preserve"> </w:t>
      </w:r>
      <w:r w:rsidR="00FC4B68">
        <w:rPr>
          <w:rFonts w:ascii="Calibri" w:hAnsi="Calibri" w:cs="Calibri"/>
          <w:sz w:val="20"/>
          <w:lang w:val="en-GB"/>
        </w:rPr>
        <w:t>per game. To be shared by both clubs and done with 10 minutes of the game finishing, failure will incur a £5 fine.</w:t>
      </w:r>
    </w:p>
    <w:p w14:paraId="55A29BC3" w14:textId="1E3F8B44" w:rsidR="00FC4B68" w:rsidRDefault="00FC4B68" w:rsidP="00FC4B68">
      <w:pPr>
        <w:spacing w:before="240"/>
        <w:rPr>
          <w:rFonts w:ascii="Calibri" w:hAnsi="Calibri" w:cs="Calibri"/>
          <w:sz w:val="20"/>
          <w:lang w:val="en-GB"/>
        </w:rPr>
      </w:pPr>
      <w:r>
        <w:rPr>
          <w:rFonts w:ascii="Calibri" w:hAnsi="Calibri" w:cs="Calibri"/>
          <w:sz w:val="20"/>
          <w:lang w:val="en-GB"/>
        </w:rPr>
        <w:t>21.  Code of conduct will app</w:t>
      </w:r>
      <w:r w:rsidR="00EC7E1A">
        <w:rPr>
          <w:rFonts w:ascii="Calibri" w:hAnsi="Calibri" w:cs="Calibri"/>
          <w:sz w:val="20"/>
          <w:lang w:val="en-GB"/>
        </w:rPr>
        <w:t>ly as per Apollo Facility Management Northeast Junior Football League</w:t>
      </w:r>
      <w:r>
        <w:rPr>
          <w:rFonts w:ascii="Calibri" w:hAnsi="Calibri" w:cs="Calibri"/>
          <w:sz w:val="20"/>
          <w:lang w:val="en-GB"/>
        </w:rPr>
        <w:t>. (</w:t>
      </w:r>
      <w:r w:rsidR="007A6FBA">
        <w:rPr>
          <w:rFonts w:ascii="Calibri" w:hAnsi="Calibri" w:cs="Calibri"/>
          <w:sz w:val="20"/>
          <w:lang w:val="en-GB"/>
        </w:rPr>
        <w:t>On</w:t>
      </w:r>
      <w:r>
        <w:rPr>
          <w:rFonts w:ascii="Calibri" w:hAnsi="Calibri" w:cs="Calibri"/>
          <w:sz w:val="20"/>
          <w:lang w:val="en-GB"/>
        </w:rPr>
        <w:t xml:space="preserve"> website)</w:t>
      </w:r>
      <w:r w:rsidR="00A23F5D">
        <w:rPr>
          <w:rFonts w:ascii="Calibri" w:hAnsi="Calibri" w:cs="Calibri"/>
          <w:sz w:val="20"/>
          <w:lang w:val="en-GB"/>
        </w:rPr>
        <w:t xml:space="preserve"> </w:t>
      </w:r>
    </w:p>
    <w:p w14:paraId="5A3E7B4E" w14:textId="77777777" w:rsidR="00FC4B68" w:rsidRDefault="00FC4B68" w:rsidP="00FC4B68">
      <w:pPr>
        <w:spacing w:before="240"/>
        <w:rPr>
          <w:rFonts w:ascii="Calibri" w:hAnsi="Calibri" w:cs="Calibri"/>
          <w:sz w:val="20"/>
          <w:lang w:val="en-GB"/>
        </w:rPr>
      </w:pPr>
      <w:r>
        <w:rPr>
          <w:rFonts w:ascii="Calibri" w:hAnsi="Calibri" w:cs="Calibri"/>
          <w:sz w:val="20"/>
          <w:lang w:val="en-GB"/>
        </w:rPr>
        <w:t>22.  Teams resigning during the season will be fined £100</w:t>
      </w:r>
    </w:p>
    <w:p w14:paraId="2A0D35A8" w14:textId="77777777" w:rsidR="00FC4B68" w:rsidRDefault="00FC4B68" w:rsidP="00FC4B68">
      <w:pPr>
        <w:spacing w:before="240"/>
        <w:rPr>
          <w:rFonts w:ascii="Calibri" w:hAnsi="Calibri" w:cs="Calibri"/>
          <w:sz w:val="20"/>
          <w:lang w:val="en-GB"/>
        </w:rPr>
      </w:pPr>
      <w:r>
        <w:rPr>
          <w:rFonts w:ascii="Calibri" w:hAnsi="Calibri" w:cs="Calibri"/>
          <w:sz w:val="20"/>
          <w:lang w:val="en-GB"/>
        </w:rPr>
        <w:t>23.  Teams can request to see registration forms up to 30 minutes after the game has finished. Failure to produce them when asked will lead to the league management meeting to decide if any action or punishment should be taken.</w:t>
      </w:r>
    </w:p>
    <w:p w14:paraId="57D02B19" w14:textId="77777777" w:rsidR="00FC4B68" w:rsidRDefault="00FC4B68" w:rsidP="00FC4B68">
      <w:pPr>
        <w:spacing w:before="240"/>
        <w:rPr>
          <w:rFonts w:ascii="Calibri" w:hAnsi="Calibri" w:cs="Calibri"/>
          <w:sz w:val="20"/>
          <w:lang w:val="en-GB"/>
        </w:rPr>
      </w:pPr>
      <w:r>
        <w:rPr>
          <w:rFonts w:ascii="Calibri" w:hAnsi="Calibri" w:cs="Calibri"/>
          <w:sz w:val="20"/>
          <w:lang w:val="en-GB"/>
        </w:rPr>
        <w:t>24.  It is the responsibility of the away team on the fixture to change colours if there is a problem.</w:t>
      </w:r>
    </w:p>
    <w:p w14:paraId="68123958" w14:textId="77777777" w:rsidR="00FC4B68" w:rsidRDefault="00FC4B68" w:rsidP="00FC4B68">
      <w:pPr>
        <w:spacing w:before="240"/>
        <w:rPr>
          <w:rFonts w:ascii="Calibri" w:hAnsi="Calibri" w:cs="Calibri"/>
          <w:sz w:val="20"/>
          <w:lang w:val="en-GB"/>
        </w:rPr>
      </w:pPr>
      <w:r>
        <w:rPr>
          <w:rFonts w:ascii="Calibri" w:hAnsi="Calibri" w:cs="Calibri"/>
          <w:sz w:val="20"/>
          <w:lang w:val="en-GB"/>
        </w:rPr>
        <w:t>25.  At goal kicks their opponents must be in their own half.</w:t>
      </w:r>
    </w:p>
    <w:p w14:paraId="1E2EC7F4" w14:textId="77777777" w:rsidR="00FC4B68" w:rsidRDefault="00FC4B68" w:rsidP="00FC4B68">
      <w:pPr>
        <w:spacing w:before="240"/>
        <w:rPr>
          <w:rFonts w:ascii="Calibri" w:hAnsi="Calibri" w:cs="Calibri"/>
          <w:sz w:val="20"/>
          <w:lang w:val="en-GB"/>
        </w:rPr>
      </w:pPr>
      <w:r>
        <w:rPr>
          <w:rFonts w:ascii="Calibri" w:hAnsi="Calibri" w:cs="Calibri"/>
          <w:sz w:val="20"/>
          <w:lang w:val="en-GB"/>
        </w:rPr>
        <w:lastRenderedPageBreak/>
        <w:t>26.  The management committee will decide on all questions for which no provision has been made within the rules.</w:t>
      </w:r>
    </w:p>
    <w:p w14:paraId="03B98D19" w14:textId="77777777" w:rsidR="00FC4B68" w:rsidRDefault="00FC4B68" w:rsidP="00FC4B68">
      <w:pPr>
        <w:spacing w:before="240"/>
        <w:rPr>
          <w:rFonts w:ascii="Calibri" w:hAnsi="Calibri" w:cs="Calibri"/>
          <w:sz w:val="20"/>
          <w:lang w:val="en-GB"/>
        </w:rPr>
      </w:pPr>
      <w:r>
        <w:rPr>
          <w:rFonts w:ascii="Calibri" w:hAnsi="Calibri" w:cs="Calibri"/>
          <w:sz w:val="20"/>
          <w:lang w:val="en-GB"/>
        </w:rPr>
        <w:t>27.  Full Christian names, Surnames, date of fixture, score and scorers and age group to be entered on team sheet and in ink. Failure will incur a £20 fine.</w:t>
      </w:r>
    </w:p>
    <w:p w14:paraId="0066A711" w14:textId="77777777" w:rsidR="00FC4B68" w:rsidRDefault="00FC4B68" w:rsidP="00FC4B68">
      <w:pPr>
        <w:spacing w:before="240"/>
        <w:rPr>
          <w:rFonts w:ascii="Calibri" w:hAnsi="Calibri" w:cs="Calibri"/>
          <w:sz w:val="20"/>
          <w:lang w:val="en-GB"/>
        </w:rPr>
      </w:pPr>
      <w:r>
        <w:rPr>
          <w:rFonts w:ascii="Calibri" w:hAnsi="Calibri" w:cs="Calibri"/>
          <w:sz w:val="20"/>
          <w:lang w:val="en-GB"/>
        </w:rPr>
        <w:t>28.    Each club should be represented at all league meetings, failure will incur a £25 fine</w:t>
      </w:r>
    </w:p>
    <w:p w14:paraId="7D23E661" w14:textId="77777777" w:rsidR="00FC4B68" w:rsidRDefault="00FC4B68" w:rsidP="00FC4B68">
      <w:pPr>
        <w:spacing w:before="240"/>
        <w:rPr>
          <w:rFonts w:ascii="Calibri" w:hAnsi="Calibri" w:cs="Calibri"/>
          <w:sz w:val="20"/>
          <w:lang w:val="en-GB"/>
        </w:rPr>
      </w:pPr>
      <w:r>
        <w:rPr>
          <w:rFonts w:ascii="Calibri" w:hAnsi="Calibri" w:cs="Calibri"/>
          <w:sz w:val="20"/>
          <w:lang w:val="en-GB"/>
        </w:rPr>
        <w:t>29.   The Annual General Meeting will be held no later than 10</w:t>
      </w:r>
      <w:r>
        <w:rPr>
          <w:rFonts w:ascii="Calibri" w:hAnsi="Calibri" w:cs="Calibri"/>
          <w:sz w:val="20"/>
          <w:vertAlign w:val="superscript"/>
          <w:lang w:val="en-GB"/>
        </w:rPr>
        <w:t>th</w:t>
      </w:r>
      <w:r>
        <w:rPr>
          <w:rFonts w:ascii="Calibri" w:hAnsi="Calibri" w:cs="Calibri"/>
          <w:sz w:val="20"/>
          <w:lang w:val="en-GB"/>
        </w:rPr>
        <w:t xml:space="preserve"> June each year.</w:t>
      </w:r>
    </w:p>
    <w:p w14:paraId="654A01B6" w14:textId="77777777" w:rsidR="00FC4B68" w:rsidRDefault="00FC4B68" w:rsidP="00FC4B68">
      <w:pPr>
        <w:spacing w:before="240"/>
        <w:rPr>
          <w:rFonts w:ascii="Calibri" w:hAnsi="Calibri" w:cs="Calibri"/>
          <w:sz w:val="20"/>
          <w:lang w:val="en-GB"/>
        </w:rPr>
      </w:pPr>
      <w:r>
        <w:rPr>
          <w:rFonts w:ascii="Calibri" w:hAnsi="Calibri" w:cs="Calibri"/>
          <w:sz w:val="20"/>
          <w:lang w:val="en-GB"/>
        </w:rPr>
        <w:t>30.    Teams on first and last matches, to assist in the erection and removal of goals. Failure will incur a £10 fine.</w:t>
      </w:r>
    </w:p>
    <w:p w14:paraId="63308FB0" w14:textId="77777777" w:rsidR="00FC4B68" w:rsidRDefault="00FC4B68" w:rsidP="00FC4B68">
      <w:pPr>
        <w:spacing w:before="240"/>
        <w:rPr>
          <w:rFonts w:ascii="Calibri" w:eastAsia="Calibri" w:hAnsi="Calibri" w:cs="Calibri"/>
          <w:sz w:val="20"/>
          <w:lang w:val="en-GB"/>
        </w:rPr>
      </w:pPr>
      <w:r>
        <w:rPr>
          <w:rFonts w:ascii="Calibri" w:hAnsi="Calibri" w:cs="Calibri"/>
          <w:sz w:val="20"/>
          <w:lang w:val="en-GB"/>
        </w:rPr>
        <w:t>31.   Teams can only contact League Secretary &amp; Assistant Secretary at the following times: -</w:t>
      </w:r>
    </w:p>
    <w:p w14:paraId="59053458" w14:textId="77777777" w:rsidR="00FC4B68" w:rsidRDefault="00FC4B68" w:rsidP="00FC4B68">
      <w:pPr>
        <w:spacing w:before="24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Monday to Saturday 9.00am to 5.00pm Only. No contact by any means allowed outside of these times</w:t>
      </w:r>
    </w:p>
    <w:p w14:paraId="37B5F2E7" w14:textId="77777777" w:rsidR="00FC4B68" w:rsidRDefault="00FC4B68" w:rsidP="00FC4B68">
      <w:pPr>
        <w:spacing w:before="240"/>
        <w:rPr>
          <w:rFonts w:ascii="Calibri" w:eastAsia="Calibri" w:hAnsi="Calibri" w:cs="Calibri"/>
          <w:sz w:val="20"/>
          <w:lang w:val="en-GB"/>
        </w:rPr>
      </w:pPr>
      <w:r>
        <w:rPr>
          <w:rFonts w:ascii="Calibri" w:hAnsi="Calibri" w:cs="Calibri"/>
          <w:sz w:val="20"/>
          <w:lang w:val="en-GB"/>
        </w:rPr>
        <w:t xml:space="preserve">         Including Emails, Texts Messages Face book or Twitter. No replies will be made and teams fined £50</w:t>
      </w:r>
    </w:p>
    <w:p w14:paraId="23DB6CD7" w14:textId="33EB41BB" w:rsidR="00494304" w:rsidRDefault="000E367C" w:rsidP="00586C43">
      <w:pPr>
        <w:tabs>
          <w:tab w:val="left" w:pos="2268"/>
        </w:tabs>
        <w:spacing w:before="240"/>
        <w:rPr>
          <w:rFonts w:ascii="Calibri" w:hAnsi="Calibri" w:cs="Calibri"/>
          <w:sz w:val="20"/>
          <w:lang w:val="en-GB"/>
        </w:rPr>
      </w:pPr>
      <w:r>
        <w:rPr>
          <w:rFonts w:ascii="Calibri" w:hAnsi="Calibri" w:cs="Calibri"/>
          <w:sz w:val="20"/>
          <w:lang w:val="en-GB"/>
        </w:rPr>
        <w:t>32.</w:t>
      </w:r>
      <w:r w:rsidR="00586C43">
        <w:rPr>
          <w:rFonts w:ascii="Calibri" w:hAnsi="Calibri" w:cs="Calibri"/>
          <w:sz w:val="20"/>
          <w:lang w:val="en-GB"/>
        </w:rPr>
        <w:t xml:space="preserve">  </w:t>
      </w:r>
      <w:r>
        <w:rPr>
          <w:rFonts w:ascii="Calibri" w:hAnsi="Calibri" w:cs="Calibri"/>
          <w:sz w:val="20"/>
          <w:lang w:val="en-GB"/>
        </w:rPr>
        <w:t xml:space="preserve"> </w:t>
      </w:r>
      <w:r w:rsidR="00FC4B68">
        <w:rPr>
          <w:rFonts w:ascii="Calibri" w:hAnsi="Calibri" w:cs="Calibri"/>
          <w:sz w:val="20"/>
          <w:lang w:val="en-GB"/>
        </w:rPr>
        <w:t>Home team on fixtures (first named) to provide 2 suitable match balls (all age group)</w:t>
      </w:r>
    </w:p>
    <w:p w14:paraId="634583AA" w14:textId="77777777" w:rsidR="00494304" w:rsidRDefault="00DD1D73" w:rsidP="00494304">
      <w:pPr>
        <w:tabs>
          <w:tab w:val="left" w:pos="2268"/>
        </w:tabs>
        <w:rPr>
          <w:rFonts w:ascii="Calibri" w:hAnsi="Calibri" w:cs="Calibri"/>
          <w:sz w:val="20"/>
          <w:lang w:val="en-GB"/>
        </w:rPr>
      </w:pPr>
      <w:r>
        <w:rPr>
          <w:rFonts w:ascii="Calibri" w:hAnsi="Calibri" w:cs="Calibri"/>
          <w:sz w:val="20"/>
          <w:lang w:val="en-GB"/>
        </w:rPr>
        <w:t xml:space="preserve">33.   For under 7s to 10s only, if a team is losing a game by more than 5 goals the losing team are allowed </w:t>
      </w:r>
    </w:p>
    <w:p w14:paraId="02F34CBF" w14:textId="77777777" w:rsidR="00494304" w:rsidRDefault="00494304" w:rsidP="00CF1F47">
      <w:pPr>
        <w:tabs>
          <w:tab w:val="left" w:pos="2268"/>
        </w:tabs>
        <w:rPr>
          <w:rFonts w:ascii="Calibri" w:hAnsi="Calibri" w:cs="Calibri"/>
          <w:sz w:val="20"/>
          <w:lang w:val="en-GB"/>
        </w:rPr>
      </w:pPr>
      <w:r>
        <w:rPr>
          <w:rFonts w:ascii="Calibri" w:hAnsi="Calibri" w:cs="Calibri"/>
          <w:sz w:val="20"/>
          <w:lang w:val="en-GB"/>
        </w:rPr>
        <w:t xml:space="preserve">         </w:t>
      </w:r>
      <w:proofErr w:type="gramStart"/>
      <w:r>
        <w:rPr>
          <w:rFonts w:ascii="Calibri" w:hAnsi="Calibri" w:cs="Calibri"/>
          <w:sz w:val="20"/>
          <w:lang w:val="en-GB"/>
        </w:rPr>
        <w:t>to</w:t>
      </w:r>
      <w:proofErr w:type="gramEnd"/>
      <w:r>
        <w:rPr>
          <w:rFonts w:ascii="Calibri" w:hAnsi="Calibri" w:cs="Calibri"/>
          <w:sz w:val="20"/>
          <w:lang w:val="en-GB"/>
        </w:rPr>
        <w:t xml:space="preserve"> bring on another</w:t>
      </w:r>
      <w:r w:rsidR="00CF1F47">
        <w:rPr>
          <w:rFonts w:ascii="Calibri" w:hAnsi="Calibri" w:cs="Calibri"/>
          <w:sz w:val="20"/>
          <w:lang w:val="en-GB"/>
        </w:rPr>
        <w:t xml:space="preserve"> player, if the difference is more than 7 goals you can bring on another. If the</w:t>
      </w:r>
      <w:r>
        <w:rPr>
          <w:rFonts w:ascii="Calibri" w:hAnsi="Calibri" w:cs="Calibri"/>
          <w:sz w:val="20"/>
          <w:lang w:val="en-GB"/>
        </w:rPr>
        <w:t xml:space="preserve"> </w:t>
      </w:r>
    </w:p>
    <w:p w14:paraId="5F3FFBF3" w14:textId="133AE04E" w:rsidR="00CF1F47" w:rsidRPr="00494304" w:rsidRDefault="00494304" w:rsidP="3BBA3841">
      <w:pPr>
        <w:tabs>
          <w:tab w:val="left" w:pos="2268"/>
        </w:tabs>
        <w:rPr>
          <w:rFonts w:ascii="Calibri" w:hAnsi="Calibri" w:cs="Calibri"/>
          <w:sz w:val="20"/>
          <w:lang w:val="en-GB"/>
        </w:rPr>
      </w:pPr>
      <w:r>
        <w:rPr>
          <w:rFonts w:ascii="Calibri" w:hAnsi="Calibri" w:cs="Calibri"/>
          <w:sz w:val="20"/>
          <w:lang w:val="en-GB"/>
        </w:rPr>
        <w:t xml:space="preserve">       </w:t>
      </w:r>
      <w:r w:rsidR="00CF1F47">
        <w:rPr>
          <w:rFonts w:ascii="Calibri" w:hAnsi="Calibri" w:cs="Calibri"/>
          <w:sz w:val="20"/>
          <w:lang w:val="en-GB"/>
        </w:rPr>
        <w:t xml:space="preserve"> </w:t>
      </w:r>
      <w:r>
        <w:rPr>
          <w:rFonts w:ascii="Calibri" w:hAnsi="Calibri" w:cs="Calibri"/>
          <w:sz w:val="20"/>
          <w:lang w:val="en-GB"/>
        </w:rPr>
        <w:t xml:space="preserve"> </w:t>
      </w:r>
      <w:r w:rsidR="00CF1F47">
        <w:rPr>
          <w:rFonts w:ascii="Calibri" w:hAnsi="Calibri" w:cs="Calibri"/>
          <w:sz w:val="20"/>
          <w:lang w:val="en-GB"/>
        </w:rPr>
        <w:t>score returns to less tha</w:t>
      </w:r>
      <w:r w:rsidR="004809B8">
        <w:rPr>
          <w:rFonts w:ascii="Calibri" w:hAnsi="Calibri" w:cs="Calibri"/>
          <w:sz w:val="20"/>
          <w:lang w:val="en-GB"/>
        </w:rPr>
        <w:t>n 7</w:t>
      </w:r>
      <w:r>
        <w:rPr>
          <w:rFonts w:ascii="Calibri" w:hAnsi="Calibri" w:cs="Calibri"/>
          <w:sz w:val="20"/>
          <w:lang w:val="en-GB"/>
        </w:rPr>
        <w:t xml:space="preserve"> a player must come</w:t>
      </w:r>
      <w:r>
        <w:rPr>
          <w:rFonts w:ascii="Calibri" w:hAnsi="Calibri" w:cs="Calibri"/>
          <w:sz w:val="20"/>
          <w:szCs w:val="20"/>
          <w:lang w:val="en-GB"/>
        </w:rPr>
        <w:t xml:space="preserve"> </w:t>
      </w:r>
      <w:r w:rsidR="3BBA3841" w:rsidRPr="3BBA3841">
        <w:rPr>
          <w:rFonts w:ascii="Calibri" w:hAnsi="Calibri" w:cs="Calibri"/>
          <w:sz w:val="20"/>
          <w:szCs w:val="20"/>
          <w:lang w:val="en-GB"/>
        </w:rPr>
        <w:t xml:space="preserve">off, and another if the score returns to 5 or less. </w:t>
      </w:r>
    </w:p>
    <w:p w14:paraId="1070BF59" w14:textId="0E07C68B" w:rsidR="3BBA3841" w:rsidRDefault="3BBA3841" w:rsidP="3BBA3841">
      <w:pPr>
        <w:tabs>
          <w:tab w:val="left" w:pos="2268"/>
        </w:tabs>
        <w:rPr>
          <w:rFonts w:ascii="Calibri" w:hAnsi="Calibri" w:cs="Calibri"/>
          <w:sz w:val="20"/>
          <w:szCs w:val="20"/>
          <w:lang w:val="en-GB"/>
        </w:rPr>
      </w:pPr>
    </w:p>
    <w:p w14:paraId="56F2BC48" w14:textId="1DF46517"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As a result new fa rules, from the start of the 24/25 season for u07s – u09s teams, we will be rolling out the following:</w:t>
      </w:r>
    </w:p>
    <w:p w14:paraId="40938297" w14:textId="313E25D0" w:rsidR="3BBA3841" w:rsidRDefault="3BBA3841" w:rsidP="3BBA3841">
      <w:pPr>
        <w:tabs>
          <w:tab w:val="left" w:pos="2268"/>
        </w:tabs>
        <w:rPr>
          <w:rFonts w:ascii="Calibri" w:hAnsi="Calibri" w:cs="Calibri"/>
          <w:sz w:val="20"/>
          <w:szCs w:val="20"/>
          <w:lang w:val="en-GB"/>
        </w:rPr>
      </w:pPr>
    </w:p>
    <w:p w14:paraId="4EFF289C" w14:textId="5B52C6F0"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 xml:space="preserve">34. </w:t>
      </w:r>
      <w:r w:rsidRPr="3BBA3841">
        <w:rPr>
          <w:rFonts w:ascii="Calibri" w:hAnsi="Calibri" w:cs="Calibri"/>
          <w:b/>
          <w:bCs/>
          <w:sz w:val="20"/>
          <w:szCs w:val="20"/>
          <w:lang w:val="en-GB"/>
        </w:rPr>
        <w:t>Deliberate Header Restart</w:t>
      </w:r>
      <w:r w:rsidRPr="3BBA3841">
        <w:rPr>
          <w:rFonts w:ascii="Calibri" w:hAnsi="Calibri" w:cs="Calibri"/>
          <w:sz w:val="20"/>
          <w:szCs w:val="20"/>
          <w:lang w:val="en-GB"/>
        </w:rPr>
        <w:t xml:space="preserve">: </w:t>
      </w:r>
    </w:p>
    <w:p w14:paraId="79473DA7" w14:textId="34660743" w:rsidR="3BBA3841" w:rsidRDefault="3BBA3841" w:rsidP="00124891">
      <w:pPr>
        <w:pStyle w:val="ListParagraph"/>
        <w:numPr>
          <w:ilvl w:val="0"/>
          <w:numId w:val="6"/>
        </w:numPr>
        <w:tabs>
          <w:tab w:val="left" w:pos="2268"/>
        </w:tabs>
        <w:rPr>
          <w:rFonts w:ascii="Calibri" w:hAnsi="Calibri" w:cs="Calibri"/>
          <w:sz w:val="20"/>
          <w:szCs w:val="20"/>
          <w:lang w:val="en-GB"/>
        </w:rPr>
      </w:pPr>
      <w:r w:rsidRPr="3BBA3841">
        <w:rPr>
          <w:rFonts w:ascii="Calibri" w:hAnsi="Calibri" w:cs="Calibri"/>
          <w:sz w:val="20"/>
          <w:szCs w:val="20"/>
          <w:lang w:val="en-GB"/>
        </w:rPr>
        <w:t>Deliberately heading the ball is an offence punishable by an indirect free kick.</w:t>
      </w:r>
    </w:p>
    <w:p w14:paraId="3C830BC1" w14:textId="26F1D617" w:rsidR="3BBA3841" w:rsidRDefault="3BBA3841" w:rsidP="00124891">
      <w:pPr>
        <w:pStyle w:val="ListParagraph"/>
        <w:numPr>
          <w:ilvl w:val="0"/>
          <w:numId w:val="6"/>
        </w:numPr>
        <w:tabs>
          <w:tab w:val="left" w:pos="2268"/>
        </w:tabs>
        <w:rPr>
          <w:rFonts w:ascii="Calibri" w:hAnsi="Calibri" w:cs="Calibri"/>
          <w:sz w:val="20"/>
          <w:szCs w:val="20"/>
          <w:lang w:val="en-GB"/>
        </w:rPr>
      </w:pPr>
      <w:r w:rsidRPr="3BBA3841">
        <w:rPr>
          <w:rFonts w:ascii="Calibri" w:hAnsi="Calibri" w:cs="Calibri"/>
          <w:sz w:val="20"/>
          <w:szCs w:val="20"/>
          <w:lang w:val="en-GB"/>
        </w:rPr>
        <w:t>The indirect free kick is taken at the point where the ball was deliberately headed except:</w:t>
      </w:r>
    </w:p>
    <w:p w14:paraId="1F163AF3" w14:textId="205123DD" w:rsidR="3BBA3841" w:rsidRDefault="3BBA3841" w:rsidP="00124891">
      <w:pPr>
        <w:pStyle w:val="ListParagraph"/>
        <w:numPr>
          <w:ilvl w:val="1"/>
          <w:numId w:val="5"/>
        </w:numPr>
        <w:tabs>
          <w:tab w:val="left" w:pos="2268"/>
        </w:tabs>
        <w:rPr>
          <w:rFonts w:ascii="Calibri" w:hAnsi="Calibri" w:cs="Calibri"/>
          <w:sz w:val="20"/>
          <w:szCs w:val="20"/>
          <w:lang w:val="en-GB"/>
        </w:rPr>
      </w:pPr>
      <w:r w:rsidRPr="3BBA3841">
        <w:rPr>
          <w:rFonts w:ascii="Calibri" w:hAnsi="Calibri" w:cs="Calibri"/>
          <w:sz w:val="20"/>
          <w:szCs w:val="20"/>
          <w:lang w:val="en-GB"/>
        </w:rPr>
        <w:t>Where a player deliberately heads the ball within the own penalty, the referee will stop the game and restart with an indirect free kick to the opposition from the nearest side line of the penalty area where the offence took place.</w:t>
      </w:r>
    </w:p>
    <w:p w14:paraId="1DAE0BB8" w14:textId="5732EBAA" w:rsidR="3BBA3841" w:rsidRDefault="3BBA3841" w:rsidP="3BBA3841">
      <w:pPr>
        <w:tabs>
          <w:tab w:val="left" w:pos="2268"/>
        </w:tabs>
        <w:ind w:left="720"/>
        <w:rPr>
          <w:rFonts w:ascii="Calibri" w:hAnsi="Calibri" w:cs="Calibri"/>
          <w:sz w:val="20"/>
          <w:szCs w:val="20"/>
          <w:lang w:val="en-GB"/>
        </w:rPr>
      </w:pPr>
    </w:p>
    <w:p w14:paraId="76A42F84" w14:textId="7967FCBA"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 xml:space="preserve">      </w:t>
      </w:r>
      <w:r w:rsidRPr="3BBA3841">
        <w:rPr>
          <w:rFonts w:ascii="Calibri" w:hAnsi="Calibri" w:cs="Calibri"/>
          <w:b/>
          <w:bCs/>
          <w:sz w:val="20"/>
          <w:szCs w:val="20"/>
          <w:lang w:val="en-GB"/>
        </w:rPr>
        <w:t>Touchline Restart</w:t>
      </w:r>
      <w:r w:rsidRPr="3BBA3841">
        <w:rPr>
          <w:rFonts w:ascii="Calibri" w:hAnsi="Calibri" w:cs="Calibri"/>
          <w:sz w:val="20"/>
          <w:szCs w:val="20"/>
          <w:lang w:val="en-GB"/>
        </w:rPr>
        <w:t>:</w:t>
      </w:r>
    </w:p>
    <w:p w14:paraId="470FD1FF" w14:textId="7063506F" w:rsidR="3BBA3841" w:rsidRDefault="3BBA3841" w:rsidP="00124891">
      <w:pPr>
        <w:pStyle w:val="ListParagraph"/>
        <w:numPr>
          <w:ilvl w:val="0"/>
          <w:numId w:val="4"/>
        </w:numPr>
        <w:tabs>
          <w:tab w:val="left" w:pos="2268"/>
        </w:tabs>
        <w:rPr>
          <w:rFonts w:ascii="Calibri" w:hAnsi="Calibri" w:cs="Calibri"/>
          <w:sz w:val="20"/>
          <w:szCs w:val="20"/>
          <w:lang w:val="en-GB"/>
        </w:rPr>
      </w:pPr>
      <w:r w:rsidRPr="3BBA3841">
        <w:rPr>
          <w:rFonts w:ascii="Calibri" w:hAnsi="Calibri" w:cs="Calibri"/>
          <w:sz w:val="20"/>
          <w:szCs w:val="20"/>
          <w:lang w:val="en-GB"/>
        </w:rPr>
        <w:t>When the whole of the ball passes over the whole of the touchline, on the ground or in the air, instead of a throw-in, a pass-in/dribble-in is awarded.</w:t>
      </w:r>
    </w:p>
    <w:p w14:paraId="6EA4B9D9" w14:textId="2F07BC67" w:rsidR="3BBA3841" w:rsidRDefault="3BBA3841" w:rsidP="00124891">
      <w:pPr>
        <w:pStyle w:val="ListParagraph"/>
        <w:numPr>
          <w:ilvl w:val="0"/>
          <w:numId w:val="4"/>
        </w:numPr>
        <w:tabs>
          <w:tab w:val="left" w:pos="2268"/>
        </w:tabs>
        <w:rPr>
          <w:rFonts w:ascii="Calibri" w:hAnsi="Calibri" w:cs="Calibri"/>
          <w:sz w:val="20"/>
          <w:szCs w:val="20"/>
          <w:lang w:val="en-GB"/>
        </w:rPr>
      </w:pPr>
      <w:r w:rsidRPr="3BBA3841">
        <w:rPr>
          <w:rFonts w:ascii="Calibri" w:hAnsi="Calibri" w:cs="Calibri"/>
          <w:sz w:val="20"/>
          <w:szCs w:val="20"/>
          <w:lang w:val="en-GB"/>
        </w:rPr>
        <w:t>The kicker that takes the pass-in/dribble-in may touch the ball again before it is touched by another player.</w:t>
      </w:r>
    </w:p>
    <w:p w14:paraId="1550E3DB" w14:textId="76794DE9" w:rsidR="3BBA3841" w:rsidRDefault="3BBA3841" w:rsidP="00124891">
      <w:pPr>
        <w:pStyle w:val="ListParagraph"/>
        <w:numPr>
          <w:ilvl w:val="0"/>
          <w:numId w:val="4"/>
        </w:numPr>
        <w:tabs>
          <w:tab w:val="left" w:pos="2268"/>
        </w:tabs>
        <w:rPr>
          <w:rFonts w:ascii="Calibri" w:hAnsi="Calibri" w:cs="Calibri"/>
          <w:sz w:val="20"/>
          <w:szCs w:val="20"/>
          <w:lang w:val="en-GB"/>
        </w:rPr>
      </w:pPr>
      <w:bookmarkStart w:id="1" w:name="_Int_n9odIexH"/>
      <w:r w:rsidRPr="3BBA3841">
        <w:rPr>
          <w:rFonts w:ascii="Calibri" w:hAnsi="Calibri" w:cs="Calibri"/>
          <w:sz w:val="20"/>
          <w:szCs w:val="20"/>
          <w:lang w:val="en-GB"/>
        </w:rPr>
        <w:t>At the moment</w:t>
      </w:r>
      <w:bookmarkEnd w:id="1"/>
      <w:r w:rsidRPr="3BBA3841">
        <w:rPr>
          <w:rFonts w:ascii="Calibri" w:hAnsi="Calibri" w:cs="Calibri"/>
          <w:sz w:val="20"/>
          <w:szCs w:val="20"/>
          <w:lang w:val="en-GB"/>
        </w:rPr>
        <w:t xml:space="preserve"> of delivering the ball:</w:t>
      </w:r>
    </w:p>
    <w:p w14:paraId="671C78CE" w14:textId="143D66D8" w:rsidR="3BBA3841" w:rsidRDefault="3BBA3841" w:rsidP="00124891">
      <w:pPr>
        <w:pStyle w:val="ListParagraph"/>
        <w:numPr>
          <w:ilvl w:val="1"/>
          <w:numId w:val="3"/>
        </w:numPr>
        <w:tabs>
          <w:tab w:val="left" w:pos="2268"/>
        </w:tabs>
        <w:rPr>
          <w:rFonts w:ascii="Calibri" w:hAnsi="Calibri" w:cs="Calibri"/>
          <w:sz w:val="20"/>
          <w:szCs w:val="20"/>
          <w:lang w:val="en-GB"/>
        </w:rPr>
      </w:pPr>
      <w:r w:rsidRPr="3BBA3841">
        <w:rPr>
          <w:rFonts w:ascii="Calibri" w:hAnsi="Calibri" w:cs="Calibri"/>
          <w:sz w:val="20"/>
          <w:szCs w:val="20"/>
          <w:lang w:val="en-GB"/>
        </w:rPr>
        <w:t xml:space="preserve"> The ball must be stationary on the touchline at the point where it left the pitch: only the kicker may be off the pitch.</w:t>
      </w:r>
    </w:p>
    <w:p w14:paraId="6319819F" w14:textId="29372261" w:rsidR="3BBA3841" w:rsidRDefault="3BBA3841" w:rsidP="00124891">
      <w:pPr>
        <w:pStyle w:val="ListParagraph"/>
        <w:numPr>
          <w:ilvl w:val="1"/>
          <w:numId w:val="3"/>
        </w:numPr>
        <w:tabs>
          <w:tab w:val="left" w:pos="2268"/>
        </w:tabs>
        <w:rPr>
          <w:rFonts w:ascii="Calibri" w:hAnsi="Calibri" w:cs="Calibri"/>
          <w:sz w:val="20"/>
          <w:szCs w:val="20"/>
          <w:lang w:val="en-GB"/>
        </w:rPr>
      </w:pPr>
      <w:r w:rsidRPr="3BBA3841">
        <w:rPr>
          <w:rFonts w:ascii="Calibri" w:hAnsi="Calibri" w:cs="Calibri"/>
          <w:sz w:val="20"/>
          <w:szCs w:val="20"/>
          <w:lang w:val="en-GB"/>
        </w:rPr>
        <w:t>All opponents must stand at least five yards from the point on the touchline where the pass-in or dribble-in is to be taken from.</w:t>
      </w:r>
    </w:p>
    <w:p w14:paraId="672B9CA3" w14:textId="06009D46" w:rsidR="3BBA3841" w:rsidRDefault="3BBA3841" w:rsidP="00124891">
      <w:pPr>
        <w:pStyle w:val="ListParagraph"/>
        <w:numPr>
          <w:ilvl w:val="0"/>
          <w:numId w:val="2"/>
        </w:numPr>
        <w:tabs>
          <w:tab w:val="left" w:pos="2268"/>
        </w:tabs>
        <w:rPr>
          <w:rFonts w:ascii="Calibri" w:hAnsi="Calibri" w:cs="Calibri"/>
          <w:sz w:val="20"/>
          <w:szCs w:val="20"/>
          <w:lang w:val="en-GB"/>
        </w:rPr>
      </w:pPr>
      <w:r w:rsidRPr="3BBA3841">
        <w:rPr>
          <w:rFonts w:ascii="Calibri" w:hAnsi="Calibri" w:cs="Calibri"/>
          <w:sz w:val="20"/>
          <w:szCs w:val="20"/>
          <w:lang w:val="en-GB"/>
        </w:rPr>
        <w:t>A goal cannot be scored directly from a pass-in.</w:t>
      </w:r>
    </w:p>
    <w:p w14:paraId="6216810A" w14:textId="68B67679" w:rsidR="3BBA3841" w:rsidRDefault="3BBA3841" w:rsidP="00124891">
      <w:pPr>
        <w:pStyle w:val="ListParagraph"/>
        <w:numPr>
          <w:ilvl w:val="0"/>
          <w:numId w:val="2"/>
        </w:numPr>
        <w:tabs>
          <w:tab w:val="left" w:pos="2268"/>
        </w:tabs>
        <w:rPr>
          <w:rFonts w:ascii="Calibri" w:hAnsi="Calibri" w:cs="Calibri"/>
          <w:sz w:val="20"/>
          <w:szCs w:val="20"/>
          <w:lang w:val="en-GB"/>
        </w:rPr>
      </w:pPr>
      <w:r w:rsidRPr="3BBA3841">
        <w:rPr>
          <w:rFonts w:ascii="Calibri" w:hAnsi="Calibri" w:cs="Calibri"/>
          <w:sz w:val="20"/>
          <w:szCs w:val="20"/>
          <w:lang w:val="en-GB"/>
        </w:rPr>
        <w:t>The ball is in play when it is kicked and clearly moves.</w:t>
      </w:r>
    </w:p>
    <w:p w14:paraId="071381A6" w14:textId="49B82B33" w:rsidR="3BBA3841" w:rsidRDefault="3BBA3841" w:rsidP="3BBA3841">
      <w:pPr>
        <w:tabs>
          <w:tab w:val="left" w:pos="2268"/>
        </w:tabs>
        <w:rPr>
          <w:rFonts w:ascii="Calibri" w:hAnsi="Calibri" w:cs="Calibri"/>
          <w:b/>
          <w:bCs/>
          <w:sz w:val="20"/>
          <w:szCs w:val="20"/>
          <w:lang w:val="en-GB"/>
        </w:rPr>
      </w:pPr>
    </w:p>
    <w:p w14:paraId="4509B8C0" w14:textId="50727C93" w:rsidR="3BBA3841" w:rsidRDefault="3BBA3841" w:rsidP="3BBA3841">
      <w:pPr>
        <w:tabs>
          <w:tab w:val="left" w:pos="2268"/>
        </w:tabs>
        <w:rPr>
          <w:rFonts w:ascii="Calibri" w:hAnsi="Calibri" w:cs="Calibri"/>
          <w:sz w:val="20"/>
          <w:szCs w:val="20"/>
          <w:lang w:val="en-GB"/>
        </w:rPr>
      </w:pPr>
      <w:r w:rsidRPr="3BBA3841">
        <w:rPr>
          <w:rFonts w:ascii="Calibri" w:hAnsi="Calibri" w:cs="Calibri"/>
          <w:b/>
          <w:bCs/>
          <w:sz w:val="20"/>
          <w:szCs w:val="20"/>
          <w:lang w:val="en-GB"/>
        </w:rPr>
        <w:t>Sanctions in the event of a deliberate header in a match:</w:t>
      </w:r>
    </w:p>
    <w:p w14:paraId="3C79387E" w14:textId="60E46300" w:rsidR="3BBA3841" w:rsidRDefault="3BBA3841" w:rsidP="3BBA3841">
      <w:pPr>
        <w:pStyle w:val="ListParagraph"/>
        <w:numPr>
          <w:ilvl w:val="0"/>
          <w:numId w:val="1"/>
        </w:numPr>
        <w:tabs>
          <w:tab w:val="left" w:pos="2268"/>
        </w:tabs>
        <w:rPr>
          <w:rFonts w:ascii="Calibri" w:hAnsi="Calibri" w:cs="Calibri"/>
          <w:b/>
          <w:bCs/>
          <w:sz w:val="20"/>
          <w:szCs w:val="20"/>
          <w:lang w:val="en-GB"/>
        </w:rPr>
      </w:pPr>
      <w:r w:rsidRPr="3BBA3841">
        <w:rPr>
          <w:rFonts w:ascii="Calibri" w:hAnsi="Calibri" w:cs="Calibri"/>
          <w:sz w:val="20"/>
          <w:szCs w:val="20"/>
          <w:lang w:val="en-GB"/>
        </w:rPr>
        <w:t>From the start of the 2024-2025 season, there will be no disciplinary sanctions applied for a deliberate header in a match, unless the action is considered a persistent deliberate offence, which could then result in a caution.</w:t>
      </w:r>
    </w:p>
    <w:p w14:paraId="27C0CAB6" w14:textId="033CD1AB" w:rsidR="3BBA3841" w:rsidRDefault="3BBA3841" w:rsidP="3BBA3841">
      <w:pPr>
        <w:tabs>
          <w:tab w:val="left" w:pos="2268"/>
        </w:tabs>
        <w:rPr>
          <w:rFonts w:ascii="Calibri" w:hAnsi="Calibri" w:cs="Calibri"/>
          <w:b/>
          <w:bCs/>
          <w:sz w:val="20"/>
          <w:szCs w:val="20"/>
          <w:lang w:val="en-GB"/>
        </w:rPr>
      </w:pPr>
    </w:p>
    <w:p w14:paraId="07FAAFF4" w14:textId="77777777" w:rsidR="00630A7D" w:rsidRDefault="00630A7D" w:rsidP="3BBA3841">
      <w:pPr>
        <w:tabs>
          <w:tab w:val="left" w:pos="2268"/>
        </w:tabs>
        <w:rPr>
          <w:rFonts w:ascii="Calibri" w:hAnsi="Calibri" w:cs="Calibri"/>
          <w:b/>
          <w:bCs/>
          <w:sz w:val="20"/>
          <w:szCs w:val="20"/>
          <w:lang w:val="en-GB"/>
        </w:rPr>
      </w:pPr>
    </w:p>
    <w:p w14:paraId="5E599617" w14:textId="2DF8A4E2" w:rsidR="3BBA3841" w:rsidRDefault="3BBA3841" w:rsidP="3BBA3841">
      <w:pPr>
        <w:tabs>
          <w:tab w:val="left" w:pos="2268"/>
        </w:tabs>
        <w:rPr>
          <w:rFonts w:ascii="Calibri" w:hAnsi="Calibri" w:cs="Calibri"/>
          <w:color w:val="FF0000"/>
          <w:sz w:val="20"/>
          <w:szCs w:val="20"/>
          <w:lang w:val="en-GB"/>
        </w:rPr>
      </w:pPr>
      <w:r w:rsidRPr="3BBA3841">
        <w:rPr>
          <w:rFonts w:ascii="Calibri" w:hAnsi="Calibri" w:cs="Calibri"/>
          <w:color w:val="FF0000"/>
          <w:sz w:val="20"/>
          <w:szCs w:val="20"/>
          <w:lang w:val="en-GB"/>
        </w:rPr>
        <w:lastRenderedPageBreak/>
        <w:t>WORKING WITH THE GRASSROOTS GAME TO HELP IMPLIMENT THE NEW RULE</w:t>
      </w:r>
    </w:p>
    <w:p w14:paraId="6AF0B996" w14:textId="373CDD1D" w:rsidR="00EB147C" w:rsidRPr="00630A7D" w:rsidRDefault="3BBA3841" w:rsidP="00630A7D">
      <w:pPr>
        <w:tabs>
          <w:tab w:val="left" w:pos="2268"/>
        </w:tabs>
        <w:rPr>
          <w:rFonts w:ascii="Calibri" w:hAnsi="Calibri" w:cs="Calibri"/>
          <w:sz w:val="20"/>
          <w:szCs w:val="20"/>
          <w:lang w:val="en-GB"/>
        </w:rPr>
      </w:pPr>
      <w:r w:rsidRPr="3BBA3841">
        <w:rPr>
          <w:rFonts w:ascii="Calibri" w:hAnsi="Calibri" w:cs="Calibri"/>
          <w:sz w:val="20"/>
          <w:szCs w:val="20"/>
          <w:lang w:val="en-GB"/>
        </w:rPr>
        <w:t xml:space="preserve">The Count FA, leagues, clubs, coaches, referees and schools across the country will play a key part in helping to implement the new rule, in conjunction with this announcement, the FA will be providing the relevant guidance and we will work closely with them over the coming weeks to ensure that we have the support we need to </w:t>
      </w:r>
      <w:r w:rsidR="00C22336" w:rsidRPr="3BBA3841">
        <w:rPr>
          <w:rFonts w:ascii="Calibri" w:hAnsi="Calibri" w:cs="Calibri"/>
          <w:sz w:val="20"/>
          <w:szCs w:val="20"/>
          <w:lang w:val="en-GB"/>
        </w:rPr>
        <w:t>successfully</w:t>
      </w:r>
      <w:r w:rsidRPr="3BBA3841">
        <w:rPr>
          <w:rFonts w:ascii="Calibri" w:hAnsi="Calibri" w:cs="Calibri"/>
          <w:sz w:val="20"/>
          <w:szCs w:val="20"/>
          <w:lang w:val="en-GB"/>
        </w:rPr>
        <w:t xml:space="preserve"> </w:t>
      </w:r>
      <w:r w:rsidR="00C22336" w:rsidRPr="3BBA3841">
        <w:rPr>
          <w:rFonts w:ascii="Calibri" w:hAnsi="Calibri" w:cs="Calibri"/>
          <w:sz w:val="20"/>
          <w:szCs w:val="20"/>
          <w:lang w:val="en-GB"/>
        </w:rPr>
        <w:t>implement</w:t>
      </w:r>
      <w:r w:rsidRPr="3BBA3841">
        <w:rPr>
          <w:rFonts w:ascii="Calibri" w:hAnsi="Calibri" w:cs="Calibri"/>
          <w:sz w:val="20"/>
          <w:szCs w:val="20"/>
          <w:lang w:val="en-GB"/>
        </w:rPr>
        <w:t xml:space="preserve"> the new rule from the start of the 24/24 season.</w:t>
      </w:r>
    </w:p>
    <w:p w14:paraId="276337F8" w14:textId="1A98974A" w:rsidR="00FC4B68" w:rsidRDefault="00FC4B68" w:rsidP="000E367C">
      <w:pPr>
        <w:tabs>
          <w:tab w:val="left" w:pos="2268"/>
        </w:tabs>
        <w:spacing w:before="240"/>
        <w:jc w:val="center"/>
        <w:rPr>
          <w:rFonts w:ascii="Calibri" w:hAnsi="Calibri" w:cs="Calibri"/>
          <w:sz w:val="20"/>
          <w:lang w:val="en-GB"/>
        </w:rPr>
      </w:pPr>
      <w:r>
        <w:rPr>
          <w:rFonts w:ascii="Calibri" w:hAnsi="Calibri" w:cs="Calibri"/>
          <w:b/>
          <w:sz w:val="20"/>
          <w:u w:val="single"/>
          <w:lang w:val="en-GB"/>
        </w:rPr>
        <w:t>Ge</w:t>
      </w:r>
      <w:r w:rsidR="00192255">
        <w:rPr>
          <w:rFonts w:ascii="Calibri" w:hAnsi="Calibri" w:cs="Calibri"/>
          <w:b/>
          <w:sz w:val="20"/>
          <w:u w:val="single"/>
          <w:lang w:val="en-GB"/>
        </w:rPr>
        <w:t xml:space="preserve">neral Rules for Under 11s 12s, </w:t>
      </w:r>
      <w:r>
        <w:rPr>
          <w:rFonts w:ascii="Calibri" w:hAnsi="Calibri" w:cs="Calibri"/>
          <w:b/>
          <w:sz w:val="20"/>
          <w:u w:val="single"/>
          <w:lang w:val="en-GB"/>
        </w:rPr>
        <w:t>13s</w:t>
      </w:r>
      <w:r w:rsidR="00192255">
        <w:rPr>
          <w:rFonts w:ascii="Calibri" w:hAnsi="Calibri" w:cs="Calibri"/>
          <w:b/>
          <w:sz w:val="20"/>
          <w:u w:val="single"/>
          <w:lang w:val="en-GB"/>
        </w:rPr>
        <w:t xml:space="preserve">, 14s </w:t>
      </w:r>
      <w:r>
        <w:rPr>
          <w:rFonts w:ascii="Calibri" w:hAnsi="Calibri" w:cs="Calibri"/>
          <w:b/>
          <w:sz w:val="20"/>
          <w:u w:val="single"/>
          <w:lang w:val="en-GB"/>
        </w:rPr>
        <w:t>(9 v 9)</w:t>
      </w:r>
      <w:r w:rsidR="00192255">
        <w:rPr>
          <w:rFonts w:ascii="Calibri" w:hAnsi="Calibri" w:cs="Calibri"/>
          <w:b/>
          <w:sz w:val="20"/>
          <w:u w:val="single"/>
          <w:lang w:val="en-GB"/>
        </w:rPr>
        <w:t xml:space="preserve"> &amp; 14s </w:t>
      </w:r>
      <w:r w:rsidR="000C4B63">
        <w:rPr>
          <w:rFonts w:ascii="Calibri" w:hAnsi="Calibri" w:cs="Calibri"/>
          <w:b/>
          <w:sz w:val="20"/>
          <w:u w:val="single"/>
          <w:lang w:val="en-GB"/>
        </w:rPr>
        <w:t xml:space="preserve">(9 v 9) &amp; </w:t>
      </w:r>
      <w:r w:rsidR="00192255">
        <w:rPr>
          <w:rFonts w:ascii="Calibri" w:hAnsi="Calibri" w:cs="Calibri"/>
          <w:b/>
          <w:sz w:val="20"/>
          <w:u w:val="single"/>
          <w:lang w:val="en-GB"/>
        </w:rPr>
        <w:t>11 A Side</w:t>
      </w:r>
    </w:p>
    <w:p w14:paraId="2466E66F"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      Rules as per 11 a side, including off sides.</w:t>
      </w:r>
    </w:p>
    <w:p w14:paraId="1AA2F2CA" w14:textId="5A73B793"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30 minutes each half for 11s</w:t>
      </w:r>
      <w:r w:rsidR="00192255">
        <w:rPr>
          <w:rFonts w:ascii="Calibri" w:hAnsi="Calibri" w:cs="Calibri"/>
          <w:sz w:val="20"/>
          <w:lang w:val="en-GB"/>
        </w:rPr>
        <w:t xml:space="preserve"> &amp; 12s </w:t>
      </w:r>
      <w:r w:rsidR="00954015">
        <w:rPr>
          <w:rFonts w:ascii="Calibri" w:hAnsi="Calibri" w:cs="Calibri"/>
          <w:sz w:val="20"/>
          <w:lang w:val="en-GB"/>
        </w:rPr>
        <w:t xml:space="preserve">and </w:t>
      </w:r>
      <w:r w:rsidR="00192255">
        <w:rPr>
          <w:rFonts w:ascii="Calibri" w:hAnsi="Calibri" w:cs="Calibri"/>
          <w:sz w:val="20"/>
          <w:lang w:val="en-GB"/>
        </w:rPr>
        <w:t>35 minutes for Under 13s &amp; 14s</w:t>
      </w:r>
    </w:p>
    <w:p w14:paraId="7848E74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9 players each side with up to 5 substitutes</w:t>
      </w:r>
      <w:r w:rsidR="00192255">
        <w:rPr>
          <w:rFonts w:ascii="Calibri" w:hAnsi="Calibri" w:cs="Calibri"/>
          <w:sz w:val="20"/>
          <w:lang w:val="en-GB"/>
        </w:rPr>
        <w:t xml:space="preserve"> for (9 v</w:t>
      </w:r>
      <w:r w:rsidR="007A6FBA">
        <w:rPr>
          <w:rFonts w:ascii="Calibri" w:hAnsi="Calibri" w:cs="Calibri"/>
          <w:sz w:val="20"/>
          <w:lang w:val="en-GB"/>
        </w:rPr>
        <w:t xml:space="preserve"> </w:t>
      </w:r>
      <w:r w:rsidR="00192255">
        <w:rPr>
          <w:rFonts w:ascii="Calibri" w:hAnsi="Calibri" w:cs="Calibri"/>
          <w:sz w:val="20"/>
          <w:lang w:val="en-GB"/>
        </w:rPr>
        <w:t>9)</w:t>
      </w:r>
      <w:r>
        <w:rPr>
          <w:rFonts w:ascii="Calibri" w:hAnsi="Calibri" w:cs="Calibri"/>
          <w:sz w:val="20"/>
          <w:lang w:val="en-GB"/>
        </w:rPr>
        <w:t xml:space="preserve"> can be used with the referee’s permission. Roll on and off can be used.</w:t>
      </w:r>
    </w:p>
    <w:p w14:paraId="1FDD7BF7" w14:textId="1AC56FC3" w:rsidR="00192255" w:rsidRDefault="000C4B63" w:rsidP="00FC4B68">
      <w:pPr>
        <w:tabs>
          <w:tab w:val="left" w:pos="1701"/>
        </w:tabs>
        <w:spacing w:before="240"/>
        <w:rPr>
          <w:rFonts w:ascii="Calibri" w:hAnsi="Calibri" w:cs="Calibri"/>
          <w:sz w:val="20"/>
          <w:lang w:val="en-GB"/>
        </w:rPr>
      </w:pPr>
      <w:r>
        <w:rPr>
          <w:rFonts w:ascii="Calibri" w:hAnsi="Calibri" w:cs="Calibri"/>
          <w:sz w:val="20"/>
          <w:lang w:val="en-GB"/>
        </w:rPr>
        <w:t xml:space="preserve">        </w:t>
      </w:r>
      <w:r w:rsidR="00CF721C">
        <w:rPr>
          <w:rFonts w:ascii="Calibri" w:hAnsi="Calibri" w:cs="Calibri"/>
          <w:sz w:val="20"/>
          <w:lang w:val="en-GB"/>
        </w:rPr>
        <w:t xml:space="preserve"> 11 a side with up to 7</w:t>
      </w:r>
      <w:r w:rsidR="007A6FBA">
        <w:rPr>
          <w:rFonts w:ascii="Calibri" w:hAnsi="Calibri" w:cs="Calibri"/>
          <w:sz w:val="20"/>
          <w:lang w:val="en-GB"/>
        </w:rPr>
        <w:t xml:space="preserve"> substitutes can be used with the referee’s permission. </w:t>
      </w:r>
      <w:r>
        <w:rPr>
          <w:rFonts w:ascii="Calibri" w:hAnsi="Calibri" w:cs="Calibri"/>
          <w:sz w:val="20"/>
          <w:lang w:val="en-GB"/>
        </w:rPr>
        <w:t>Roll on and off can be used.</w:t>
      </w:r>
    </w:p>
    <w:p w14:paraId="0EE97F3C" w14:textId="4185644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4.     Annual subscription will be </w:t>
      </w:r>
      <w:r w:rsidR="00142648">
        <w:rPr>
          <w:rFonts w:ascii="Calibri" w:hAnsi="Calibri" w:cs="Calibri"/>
          <w:sz w:val="20"/>
          <w:lang w:val="en-GB"/>
        </w:rPr>
        <w:t>a £17</w:t>
      </w:r>
      <w:r w:rsidR="00711732">
        <w:rPr>
          <w:rFonts w:ascii="Calibri" w:hAnsi="Calibri" w:cs="Calibri"/>
          <w:sz w:val="20"/>
          <w:lang w:val="en-GB"/>
        </w:rPr>
        <w:t>0 per team for 9 v 9 &amp;</w:t>
      </w:r>
      <w:r w:rsidR="00716EDB">
        <w:rPr>
          <w:rFonts w:ascii="Calibri" w:hAnsi="Calibri" w:cs="Calibri"/>
          <w:sz w:val="20"/>
          <w:lang w:val="en-GB"/>
        </w:rPr>
        <w:t xml:space="preserve"> 11 a side</w:t>
      </w:r>
    </w:p>
    <w:p w14:paraId="2EC2E5BB" w14:textId="02DDCFCA"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5.    </w:t>
      </w:r>
      <w:r w:rsidR="00192255">
        <w:rPr>
          <w:rFonts w:ascii="Calibri" w:hAnsi="Calibri" w:cs="Calibri"/>
          <w:sz w:val="20"/>
          <w:lang w:val="en-GB"/>
        </w:rPr>
        <w:t xml:space="preserve"> </w:t>
      </w:r>
      <w:r>
        <w:rPr>
          <w:rFonts w:ascii="Calibri" w:hAnsi="Calibri" w:cs="Calibri"/>
          <w:sz w:val="20"/>
          <w:lang w:val="en-GB"/>
        </w:rPr>
        <w:t>Squads to consist of no more t</w:t>
      </w:r>
      <w:r w:rsidR="001D4954">
        <w:rPr>
          <w:rFonts w:ascii="Calibri" w:hAnsi="Calibri" w:cs="Calibri"/>
          <w:sz w:val="20"/>
          <w:lang w:val="en-GB"/>
        </w:rPr>
        <w:t>han 16</w:t>
      </w:r>
      <w:r w:rsidR="007A6FBA">
        <w:rPr>
          <w:rFonts w:ascii="Calibri" w:hAnsi="Calibri" w:cs="Calibri"/>
          <w:sz w:val="20"/>
          <w:lang w:val="en-GB"/>
        </w:rPr>
        <w:t xml:space="preserve"> players at</w:t>
      </w:r>
      <w:r w:rsidR="000C4B63">
        <w:rPr>
          <w:rFonts w:ascii="Calibri" w:hAnsi="Calibri" w:cs="Calibri"/>
          <w:sz w:val="20"/>
          <w:lang w:val="en-GB"/>
        </w:rPr>
        <w:t xml:space="preserve"> any one time for (9 v 9) and 20</w:t>
      </w:r>
      <w:r w:rsidR="007A6FBA">
        <w:rPr>
          <w:rFonts w:ascii="Calibri" w:hAnsi="Calibri" w:cs="Calibri"/>
          <w:sz w:val="20"/>
          <w:lang w:val="en-GB"/>
        </w:rPr>
        <w:t xml:space="preserve"> for (11 a side)</w:t>
      </w:r>
    </w:p>
    <w:p w14:paraId="05F414F9"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6.     Referees fee as per Fee Tariffs.</w:t>
      </w:r>
      <w:r w:rsidR="00FC4B68">
        <w:rPr>
          <w:rFonts w:ascii="Calibri" w:hAnsi="Calibri" w:cs="Calibri"/>
          <w:sz w:val="20"/>
          <w:lang w:val="en-GB"/>
        </w:rPr>
        <w:t xml:space="preserve"> Each team to pay half the fee within 10 minutes of the completion of the game.</w:t>
      </w:r>
    </w:p>
    <w:p w14:paraId="7FD5465B" w14:textId="77777777" w:rsidR="00192255"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7.     Teams sheet to be filled in full, Christian names and Surnames, scorers, man of match and in ink. Failure will incur a £20 fine. </w:t>
      </w:r>
      <w:r w:rsidR="00192255">
        <w:rPr>
          <w:rFonts w:ascii="Calibri" w:hAnsi="Calibri" w:cs="Calibri"/>
          <w:sz w:val="20"/>
          <w:lang w:val="en-GB"/>
        </w:rPr>
        <w:t xml:space="preserve"> </w:t>
      </w:r>
    </w:p>
    <w:p w14:paraId="33F91037" w14:textId="77777777" w:rsidR="00FC4B68" w:rsidRDefault="00192255" w:rsidP="00FC4B68">
      <w:pPr>
        <w:tabs>
          <w:tab w:val="left" w:pos="1701"/>
        </w:tabs>
        <w:spacing w:before="240"/>
        <w:rPr>
          <w:rFonts w:ascii="Calibri" w:hAnsi="Calibri" w:cs="Calibri"/>
          <w:sz w:val="20"/>
          <w:lang w:val="en-GB"/>
        </w:rPr>
      </w:pPr>
      <w:r>
        <w:rPr>
          <w:rFonts w:ascii="Calibri" w:hAnsi="Calibri" w:cs="Calibri"/>
          <w:sz w:val="20"/>
          <w:lang w:val="en-GB"/>
        </w:rPr>
        <w:t xml:space="preserve">         </w:t>
      </w:r>
      <w:r w:rsidR="00FC4B68">
        <w:rPr>
          <w:rFonts w:ascii="Calibri" w:hAnsi="Calibri" w:cs="Calibri"/>
          <w:sz w:val="20"/>
          <w:lang w:val="en-GB"/>
        </w:rPr>
        <w:t xml:space="preserve">Team sheets available to download from website. </w:t>
      </w:r>
    </w:p>
    <w:p w14:paraId="74EFCAE5" w14:textId="39767832"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8.     Code o</w:t>
      </w:r>
      <w:r w:rsidR="0070256F">
        <w:rPr>
          <w:rFonts w:ascii="Calibri" w:hAnsi="Calibri" w:cs="Calibri"/>
          <w:sz w:val="20"/>
          <w:lang w:val="en-GB"/>
        </w:rPr>
        <w:t xml:space="preserve">f conduct will </w:t>
      </w:r>
      <w:r w:rsidR="00716EDB">
        <w:rPr>
          <w:rFonts w:ascii="Calibri" w:hAnsi="Calibri" w:cs="Calibri"/>
          <w:sz w:val="20"/>
          <w:lang w:val="en-GB"/>
        </w:rPr>
        <w:t xml:space="preserve">apply as per Apollo Facility Management Northeast Junior </w:t>
      </w:r>
      <w:r w:rsidR="0070256F">
        <w:rPr>
          <w:rFonts w:ascii="Calibri" w:hAnsi="Calibri" w:cs="Calibri"/>
          <w:sz w:val="20"/>
          <w:lang w:val="en-GB"/>
        </w:rPr>
        <w:t>League</w:t>
      </w:r>
      <w:r w:rsidR="007A6FBA">
        <w:rPr>
          <w:rFonts w:ascii="Calibri" w:hAnsi="Calibri" w:cs="Calibri"/>
          <w:sz w:val="20"/>
          <w:lang w:val="en-GB"/>
        </w:rPr>
        <w:t xml:space="preserve"> (on website)</w:t>
      </w:r>
    </w:p>
    <w:p w14:paraId="2E47A6E2" w14:textId="77777777" w:rsidR="007A6FBA" w:rsidRDefault="007A6FBA" w:rsidP="00FC4B68">
      <w:pPr>
        <w:tabs>
          <w:tab w:val="left" w:pos="1701"/>
        </w:tabs>
        <w:spacing w:before="240"/>
        <w:rPr>
          <w:rFonts w:ascii="Calibri" w:hAnsi="Calibri" w:cs="Calibri"/>
          <w:sz w:val="20"/>
          <w:lang w:val="en-GB"/>
        </w:rPr>
      </w:pPr>
      <w:r>
        <w:rPr>
          <w:rFonts w:ascii="Calibri" w:hAnsi="Calibri" w:cs="Calibri"/>
          <w:sz w:val="20"/>
          <w:lang w:val="en-GB"/>
        </w:rPr>
        <w:t>9</w:t>
      </w:r>
      <w:r w:rsidR="00FC4B68">
        <w:rPr>
          <w:rFonts w:ascii="Calibri" w:hAnsi="Calibri" w:cs="Calibri"/>
          <w:sz w:val="20"/>
          <w:lang w:val="en-GB"/>
        </w:rPr>
        <w:t xml:space="preserve">.  </w:t>
      </w:r>
      <w:r w:rsidR="00192255">
        <w:rPr>
          <w:rFonts w:ascii="Calibri" w:hAnsi="Calibri" w:cs="Calibri"/>
          <w:sz w:val="20"/>
          <w:lang w:val="en-GB"/>
        </w:rPr>
        <w:t xml:space="preserve"> </w:t>
      </w:r>
      <w:r>
        <w:rPr>
          <w:rFonts w:ascii="Calibri" w:hAnsi="Calibri" w:cs="Calibri"/>
          <w:sz w:val="20"/>
          <w:lang w:val="en-GB"/>
        </w:rPr>
        <w:t xml:space="preserve"> Cup games can be played. </w:t>
      </w:r>
    </w:p>
    <w:p w14:paraId="0DD9F0F7"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10</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Anything not covered with these rules will come under the General Rules of Durham Football Association.</w:t>
      </w:r>
    </w:p>
    <w:p w14:paraId="7CFDE46E"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11</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Teams on last must help with goals Failure will incur a £10 fine</w:t>
      </w:r>
    </w:p>
    <w:p w14:paraId="599BD4DD" w14:textId="732BF36E" w:rsidR="00EF5E3B" w:rsidRDefault="007A6FBA" w:rsidP="000A4478">
      <w:pPr>
        <w:tabs>
          <w:tab w:val="left" w:pos="1701"/>
        </w:tabs>
        <w:spacing w:before="240"/>
        <w:rPr>
          <w:rFonts w:ascii="Calibri" w:hAnsi="Calibri" w:cs="Calibri"/>
          <w:sz w:val="20"/>
          <w:lang w:val="en-GB"/>
        </w:rPr>
      </w:pPr>
      <w:r>
        <w:rPr>
          <w:rFonts w:ascii="Calibri" w:hAnsi="Calibri" w:cs="Calibri"/>
          <w:sz w:val="20"/>
          <w:lang w:val="en-GB"/>
        </w:rPr>
        <w:t>12</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Home team on fixtures (first named) to provide 2 suita</w:t>
      </w:r>
      <w:r w:rsidR="000A4478">
        <w:rPr>
          <w:rFonts w:ascii="Calibri" w:hAnsi="Calibri" w:cs="Calibri"/>
          <w:sz w:val="20"/>
          <w:lang w:val="en-GB"/>
        </w:rPr>
        <w:t>ble match balls (all age groups</w:t>
      </w:r>
    </w:p>
    <w:p w14:paraId="366E7001" w14:textId="0B1859E4" w:rsidR="00FC4B68" w:rsidRPr="000A4478" w:rsidRDefault="0070256F" w:rsidP="000A4478">
      <w:pPr>
        <w:tabs>
          <w:tab w:val="left" w:pos="1701"/>
        </w:tabs>
        <w:spacing w:before="240"/>
        <w:jc w:val="center"/>
        <w:rPr>
          <w:rFonts w:ascii="Calibri" w:eastAsia="Calibri" w:hAnsi="Calibri" w:cs="Calibri"/>
          <w:sz w:val="20"/>
          <w:lang w:val="en-GB"/>
        </w:rPr>
      </w:pPr>
      <w:r>
        <w:rPr>
          <w:rFonts w:ascii="Calibri" w:hAnsi="Calibri" w:cs="Calibri"/>
          <w:b/>
          <w:sz w:val="20"/>
          <w:u w:val="single"/>
          <w:lang w:val="en-GB"/>
        </w:rPr>
        <w:t>Apol</w:t>
      </w:r>
      <w:r w:rsidR="0011242B">
        <w:rPr>
          <w:rFonts w:ascii="Calibri" w:hAnsi="Calibri" w:cs="Calibri"/>
          <w:b/>
          <w:sz w:val="20"/>
          <w:u w:val="single"/>
          <w:lang w:val="en-GB"/>
        </w:rPr>
        <w:t>lo Facility Management Northeast Junior Football League (</w:t>
      </w:r>
      <w:r w:rsidR="00FC4B68">
        <w:rPr>
          <w:rFonts w:ascii="Calibri" w:hAnsi="Calibri" w:cs="Calibri"/>
          <w:b/>
          <w:sz w:val="20"/>
          <w:u w:val="single"/>
          <w:lang w:val="en-GB"/>
        </w:rPr>
        <w:t>ALL) Cups, Trophies &amp; Shields Competitions Rules.</w:t>
      </w:r>
    </w:p>
    <w:p w14:paraId="45CBAD3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      All teams must enter the relevant age group</w:t>
      </w:r>
    </w:p>
    <w:p w14:paraId="31C091BD"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All Cup Competitions shall be managed by the League Management.</w:t>
      </w:r>
    </w:p>
    <w:p w14:paraId="43A3BE13"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Draws will be made for each competition will lead to two finalists.</w:t>
      </w:r>
    </w:p>
    <w:p w14:paraId="7BBFC480"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4.     Team drawn out first will be the home team in each round.</w:t>
      </w:r>
    </w:p>
    <w:p w14:paraId="06E26E6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5.     In the event of a tie at the en</w:t>
      </w:r>
      <w:r w:rsidR="007A6FBA">
        <w:rPr>
          <w:rFonts w:ascii="Calibri" w:hAnsi="Calibri" w:cs="Calibri"/>
          <w:sz w:val="20"/>
          <w:lang w:val="en-GB"/>
        </w:rPr>
        <w:t xml:space="preserve">d of normal time, </w:t>
      </w:r>
      <w:r>
        <w:rPr>
          <w:rFonts w:ascii="Calibri" w:hAnsi="Calibri" w:cs="Calibri"/>
          <w:sz w:val="20"/>
          <w:lang w:val="en-GB"/>
        </w:rPr>
        <w:t>a penalty shootout will be taken (as per DFA rules). No replays in any rounds.</w:t>
      </w:r>
    </w:p>
    <w:p w14:paraId="37B1D0F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6.     No player shall be allowed to play for than one team in each season.</w:t>
      </w:r>
    </w:p>
    <w:p w14:paraId="3BAA5704"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lastRenderedPageBreak/>
        <w:t>7.    No player shall be allowed to play in any semi-final or final unless they have played in two prior league matches within that season, for that team.</w:t>
      </w:r>
    </w:p>
    <w:p w14:paraId="10D912A4"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8.    Any protests or complaints relating to cup games should be forwarded to league secretary within 72 hours of the conclusion of the game. A fee of £10 should accompany the written protest, which may be returned at the discretion of the Management Committee. </w:t>
      </w:r>
    </w:p>
    <w:p w14:paraId="72ACDD6A"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9.   Each team will supply a raffle prize for the Cup Final. Failure to comply will incur a £10 fine.</w:t>
      </w:r>
    </w:p>
    <w:p w14:paraId="6CB7226B"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10.  Club Secretary is the person responsible to ensure all players are eligible to play in each cup game.</w:t>
      </w:r>
    </w:p>
    <w:p w14:paraId="48B046E6"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11.   Any team found guilty of playing an ineligible player will be thrown out of the competition and replaced by their opponents.</w:t>
      </w:r>
    </w:p>
    <w:p w14:paraId="2D9CD24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12.    Any team found guilty of none fulfilment of a cup fixture, will be eliminated from the competition for the remainder of that season and fined up to £25 at the discretion of the league management. </w:t>
      </w:r>
    </w:p>
    <w:p w14:paraId="743BB6C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13.  The following rules from the League Administration Rules shall apply: - 1.2.3.4.5.6.7.8.9.10.11.12.13.14.16. &amp; 21  </w:t>
      </w:r>
    </w:p>
    <w:p w14:paraId="31DFA09F"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14.  Anything not covered within these rules will come under the General Rules of D. F. A.</w:t>
      </w:r>
    </w:p>
    <w:p w14:paraId="6B21D3BE" w14:textId="77777777" w:rsidR="00FC4B68" w:rsidRDefault="00FC4B68" w:rsidP="00FC4B68">
      <w:pPr>
        <w:tabs>
          <w:tab w:val="left" w:pos="1701"/>
        </w:tabs>
        <w:spacing w:before="240"/>
        <w:rPr>
          <w:rFonts w:ascii="Calibri" w:hAnsi="Calibri" w:cs="Calibri"/>
          <w:sz w:val="20"/>
          <w:lang w:val="en-GB"/>
        </w:rPr>
      </w:pPr>
    </w:p>
    <w:p w14:paraId="0BC51404" w14:textId="77777777" w:rsidR="00FC4B68" w:rsidRDefault="00FC4B68" w:rsidP="00FC4B68">
      <w:pPr>
        <w:tabs>
          <w:tab w:val="left" w:pos="1701"/>
        </w:tabs>
        <w:spacing w:before="240"/>
        <w:rPr>
          <w:rFonts w:ascii="Calibri" w:hAnsi="Calibri" w:cs="Calibri"/>
          <w:sz w:val="20"/>
          <w:lang w:val="en-GB"/>
        </w:rPr>
      </w:pPr>
    </w:p>
    <w:p w14:paraId="229D97D3" w14:textId="77777777" w:rsidR="00FC4B68" w:rsidRDefault="00FC4B68" w:rsidP="00FC4B68">
      <w:pPr>
        <w:tabs>
          <w:tab w:val="left" w:pos="1701"/>
        </w:tabs>
        <w:spacing w:before="240"/>
        <w:rPr>
          <w:rFonts w:ascii="Calibri" w:hAnsi="Calibri" w:cs="Calibri"/>
          <w:sz w:val="20"/>
          <w:lang w:val="en-GB"/>
        </w:rPr>
      </w:pPr>
    </w:p>
    <w:p w14:paraId="12D6403D" w14:textId="77777777" w:rsidR="00FC4B68" w:rsidRDefault="00FC4B68" w:rsidP="00FC4B68">
      <w:pPr>
        <w:tabs>
          <w:tab w:val="left" w:pos="1701"/>
        </w:tabs>
        <w:spacing w:before="240"/>
        <w:rPr>
          <w:rFonts w:ascii="Calibri" w:hAnsi="Calibri" w:cs="Calibri"/>
          <w:sz w:val="20"/>
          <w:lang w:val="en-GB"/>
        </w:rPr>
      </w:pPr>
    </w:p>
    <w:p w14:paraId="406B1BAF" w14:textId="77777777" w:rsidR="00FC4B68" w:rsidRDefault="00FC4B68" w:rsidP="00FC4B68">
      <w:pPr>
        <w:tabs>
          <w:tab w:val="left" w:pos="1701"/>
        </w:tabs>
        <w:spacing w:before="240"/>
        <w:rPr>
          <w:rFonts w:ascii="Calibri" w:hAnsi="Calibri" w:cs="Calibri"/>
          <w:sz w:val="20"/>
          <w:lang w:val="en-GB"/>
        </w:rPr>
      </w:pPr>
    </w:p>
    <w:p w14:paraId="6811D2E7" w14:textId="77777777" w:rsidR="00FC4B68" w:rsidRDefault="00FC4B68" w:rsidP="00FC4B68">
      <w:pPr>
        <w:tabs>
          <w:tab w:val="left" w:pos="1701"/>
        </w:tabs>
        <w:spacing w:before="240"/>
        <w:rPr>
          <w:rFonts w:ascii="Calibri" w:hAnsi="Calibri" w:cs="Calibri"/>
          <w:sz w:val="20"/>
          <w:lang w:val="en-GB"/>
        </w:rPr>
      </w:pPr>
    </w:p>
    <w:p w14:paraId="0ED4C8F4" w14:textId="77777777" w:rsidR="00FC4B68" w:rsidRDefault="00FC4B68" w:rsidP="00FC4B68">
      <w:pPr>
        <w:tabs>
          <w:tab w:val="left" w:pos="1701"/>
        </w:tabs>
        <w:spacing w:before="240"/>
        <w:rPr>
          <w:rFonts w:ascii="Calibri" w:hAnsi="Calibri" w:cs="Calibri"/>
          <w:sz w:val="20"/>
          <w:lang w:val="en-GB"/>
        </w:rPr>
      </w:pPr>
    </w:p>
    <w:p w14:paraId="142DF4BC"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42129DB3"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5F38A7DA"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1B8C4F82"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70D2E49F"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6599A304"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520FC903"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429F5BE5"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769537EE" w14:textId="77777777" w:rsidR="00FC4B68" w:rsidRDefault="00FC4B68" w:rsidP="00FC4B68">
      <w:pPr>
        <w:tabs>
          <w:tab w:val="left" w:pos="1701"/>
        </w:tabs>
        <w:spacing w:before="240"/>
        <w:ind w:left="720" w:hanging="720"/>
        <w:jc w:val="center"/>
        <w:rPr>
          <w:rFonts w:ascii="Calibri" w:hAnsi="Calibri" w:cs="Calibri"/>
          <w:b/>
          <w:sz w:val="20"/>
          <w:u w:val="single"/>
          <w:lang w:val="en-GB"/>
        </w:rPr>
      </w:pPr>
    </w:p>
    <w:p w14:paraId="558F9A33" w14:textId="77777777" w:rsidR="00F64C0F" w:rsidRDefault="00F64C0F"/>
    <w:sectPr w:rsidR="00F64C0F" w:rsidSect="00E93413">
      <w:headerReference w:type="even" r:id="rId9"/>
      <w:pgSz w:w="11907" w:h="16839" w:code="9"/>
      <w:pgMar w:top="1440" w:right="1440" w:bottom="1440" w:left="1800" w:header="22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728C9" w14:textId="77777777" w:rsidR="00C77EF5" w:rsidRDefault="00C77EF5">
      <w:r>
        <w:separator/>
      </w:r>
    </w:p>
  </w:endnote>
  <w:endnote w:type="continuationSeparator" w:id="0">
    <w:p w14:paraId="40E6ACF9" w14:textId="77777777" w:rsidR="00C77EF5" w:rsidRDefault="00C7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Jack Light">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altName w:val="Times New Roman"/>
    <w:charset w:val="00"/>
    <w:family w:val="auto"/>
    <w:pitch w:val="default"/>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660B" w14:textId="77777777" w:rsidR="00C77EF5" w:rsidRDefault="00C77EF5">
      <w:r>
        <w:separator/>
      </w:r>
    </w:p>
  </w:footnote>
  <w:footnote w:type="continuationSeparator" w:id="0">
    <w:p w14:paraId="72D24D27" w14:textId="77777777" w:rsidR="00C77EF5" w:rsidRDefault="00C77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EC8B" w14:textId="77777777" w:rsidR="003876E7" w:rsidRDefault="003876E7">
    <w:pPr>
      <w:pStyle w:val="BodyText"/>
      <w:spacing w:before="0" w:line="14" w:lineRule="auto"/>
      <w:ind w:left="0"/>
      <w:jc w:val="left"/>
      <w:rPr>
        <w:sz w:val="20"/>
      </w:rPr>
    </w:pPr>
  </w:p>
</w:hdr>
</file>

<file path=word/intelligence2.xml><?xml version="1.0" encoding="utf-8"?>
<int2:intelligence xmlns:int2="http://schemas.microsoft.com/office/intelligence/2020/intelligence" xmlns:oel="http://schemas.microsoft.com/office/2019/extlst">
  <int2:observations>
    <int2:bookmark int2:bookmarkName="_Int_n9odIexH" int2:invalidationBookmarkName="" int2:hashCode="BJjD1NH6fVP/Sr" int2:id="nh9WJI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F1B9F"/>
    <w:multiLevelType w:val="hybridMultilevel"/>
    <w:tmpl w:val="2B0A9322"/>
    <w:lvl w:ilvl="0" w:tplc="21DE8336">
      <w:start w:val="1"/>
      <w:numFmt w:val="bullet"/>
      <w:lvlText w:val=""/>
      <w:lvlJc w:val="left"/>
      <w:pPr>
        <w:ind w:left="720" w:hanging="360"/>
      </w:pPr>
      <w:rPr>
        <w:rFonts w:ascii="Symbol" w:hAnsi="Symbol" w:hint="default"/>
      </w:rPr>
    </w:lvl>
    <w:lvl w:ilvl="1" w:tplc="2564C008">
      <w:start w:val="1"/>
      <w:numFmt w:val="bullet"/>
      <w:lvlText w:val="o"/>
      <w:lvlJc w:val="left"/>
      <w:pPr>
        <w:ind w:left="1440" w:hanging="360"/>
      </w:pPr>
      <w:rPr>
        <w:rFonts w:ascii="Courier New" w:hAnsi="Courier New" w:hint="default"/>
      </w:rPr>
    </w:lvl>
    <w:lvl w:ilvl="2" w:tplc="79F4028E">
      <w:start w:val="1"/>
      <w:numFmt w:val="bullet"/>
      <w:lvlText w:val=""/>
      <w:lvlJc w:val="left"/>
      <w:pPr>
        <w:ind w:left="2160" w:hanging="360"/>
      </w:pPr>
      <w:rPr>
        <w:rFonts w:ascii="Wingdings" w:hAnsi="Wingdings" w:hint="default"/>
      </w:rPr>
    </w:lvl>
    <w:lvl w:ilvl="3" w:tplc="664852C6">
      <w:start w:val="1"/>
      <w:numFmt w:val="bullet"/>
      <w:lvlText w:val=""/>
      <w:lvlJc w:val="left"/>
      <w:pPr>
        <w:ind w:left="2880" w:hanging="360"/>
      </w:pPr>
      <w:rPr>
        <w:rFonts w:ascii="Symbol" w:hAnsi="Symbol" w:hint="default"/>
      </w:rPr>
    </w:lvl>
    <w:lvl w:ilvl="4" w:tplc="DADCB65A">
      <w:start w:val="1"/>
      <w:numFmt w:val="bullet"/>
      <w:lvlText w:val="o"/>
      <w:lvlJc w:val="left"/>
      <w:pPr>
        <w:ind w:left="3600" w:hanging="360"/>
      </w:pPr>
      <w:rPr>
        <w:rFonts w:ascii="Courier New" w:hAnsi="Courier New" w:hint="default"/>
      </w:rPr>
    </w:lvl>
    <w:lvl w:ilvl="5" w:tplc="4348ABCE">
      <w:start w:val="1"/>
      <w:numFmt w:val="bullet"/>
      <w:lvlText w:val=""/>
      <w:lvlJc w:val="left"/>
      <w:pPr>
        <w:ind w:left="4320" w:hanging="360"/>
      </w:pPr>
      <w:rPr>
        <w:rFonts w:ascii="Wingdings" w:hAnsi="Wingdings" w:hint="default"/>
      </w:rPr>
    </w:lvl>
    <w:lvl w:ilvl="6" w:tplc="7EC6E7EE">
      <w:start w:val="1"/>
      <w:numFmt w:val="bullet"/>
      <w:lvlText w:val=""/>
      <w:lvlJc w:val="left"/>
      <w:pPr>
        <w:ind w:left="5040" w:hanging="360"/>
      </w:pPr>
      <w:rPr>
        <w:rFonts w:ascii="Symbol" w:hAnsi="Symbol" w:hint="default"/>
      </w:rPr>
    </w:lvl>
    <w:lvl w:ilvl="7" w:tplc="478E5E62">
      <w:start w:val="1"/>
      <w:numFmt w:val="bullet"/>
      <w:lvlText w:val="o"/>
      <w:lvlJc w:val="left"/>
      <w:pPr>
        <w:ind w:left="5760" w:hanging="360"/>
      </w:pPr>
      <w:rPr>
        <w:rFonts w:ascii="Courier New" w:hAnsi="Courier New" w:hint="default"/>
      </w:rPr>
    </w:lvl>
    <w:lvl w:ilvl="8" w:tplc="73866CF2">
      <w:start w:val="1"/>
      <w:numFmt w:val="bullet"/>
      <w:lvlText w:val=""/>
      <w:lvlJc w:val="left"/>
      <w:pPr>
        <w:ind w:left="6480" w:hanging="360"/>
      </w:pPr>
      <w:rPr>
        <w:rFonts w:ascii="Wingdings" w:hAnsi="Wingdings" w:hint="default"/>
      </w:rPr>
    </w:lvl>
  </w:abstractNum>
  <w:abstractNum w:abstractNumId="2"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3" w15:restartNumberingAfterBreak="0">
    <w:nsid w:val="077C58C7"/>
    <w:multiLevelType w:val="hybridMultilevel"/>
    <w:tmpl w:val="84A4FCC4"/>
    <w:lvl w:ilvl="0" w:tplc="F776F062">
      <w:start w:val="2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5" w15:restartNumberingAfterBreak="0">
    <w:nsid w:val="0FFBD44D"/>
    <w:multiLevelType w:val="hybridMultilevel"/>
    <w:tmpl w:val="A2A4F46E"/>
    <w:lvl w:ilvl="0" w:tplc="E3B2E302">
      <w:start w:val="1"/>
      <w:numFmt w:val="decimal"/>
      <w:lvlText w:val="%1."/>
      <w:lvlJc w:val="left"/>
      <w:pPr>
        <w:ind w:left="720" w:hanging="360"/>
      </w:pPr>
    </w:lvl>
    <w:lvl w:ilvl="1" w:tplc="86527264">
      <w:start w:val="1"/>
      <w:numFmt w:val="lowerLetter"/>
      <w:lvlText w:val="%2."/>
      <w:lvlJc w:val="left"/>
      <w:pPr>
        <w:ind w:left="1440" w:hanging="360"/>
      </w:pPr>
    </w:lvl>
    <w:lvl w:ilvl="2" w:tplc="E904DD1E">
      <w:start w:val="1"/>
      <w:numFmt w:val="lowerRoman"/>
      <w:lvlText w:val="%3."/>
      <w:lvlJc w:val="right"/>
      <w:pPr>
        <w:ind w:left="2160" w:hanging="180"/>
      </w:pPr>
    </w:lvl>
    <w:lvl w:ilvl="3" w:tplc="4726FF54">
      <w:start w:val="1"/>
      <w:numFmt w:val="decimal"/>
      <w:lvlText w:val="%4."/>
      <w:lvlJc w:val="left"/>
      <w:pPr>
        <w:ind w:left="2880" w:hanging="360"/>
      </w:pPr>
    </w:lvl>
    <w:lvl w:ilvl="4" w:tplc="EE2CD072">
      <w:start w:val="1"/>
      <w:numFmt w:val="lowerLetter"/>
      <w:lvlText w:val="%5."/>
      <w:lvlJc w:val="left"/>
      <w:pPr>
        <w:ind w:left="3600" w:hanging="360"/>
      </w:pPr>
    </w:lvl>
    <w:lvl w:ilvl="5" w:tplc="4964D6D8">
      <w:start w:val="1"/>
      <w:numFmt w:val="lowerRoman"/>
      <w:lvlText w:val="%6."/>
      <w:lvlJc w:val="right"/>
      <w:pPr>
        <w:ind w:left="4320" w:hanging="180"/>
      </w:pPr>
    </w:lvl>
    <w:lvl w:ilvl="6" w:tplc="C6402764">
      <w:start w:val="1"/>
      <w:numFmt w:val="decimal"/>
      <w:lvlText w:val="%7."/>
      <w:lvlJc w:val="left"/>
      <w:pPr>
        <w:ind w:left="5040" w:hanging="360"/>
      </w:pPr>
    </w:lvl>
    <w:lvl w:ilvl="7" w:tplc="B35A114E">
      <w:start w:val="1"/>
      <w:numFmt w:val="lowerLetter"/>
      <w:lvlText w:val="%8."/>
      <w:lvlJc w:val="left"/>
      <w:pPr>
        <w:ind w:left="5760" w:hanging="360"/>
      </w:pPr>
    </w:lvl>
    <w:lvl w:ilvl="8" w:tplc="61E63566">
      <w:start w:val="1"/>
      <w:numFmt w:val="lowerRoman"/>
      <w:lvlText w:val="%9."/>
      <w:lvlJc w:val="right"/>
      <w:pPr>
        <w:ind w:left="6480" w:hanging="180"/>
      </w:pPr>
    </w:lvl>
  </w:abstractNum>
  <w:abstractNum w:abstractNumId="6"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8"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9"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1" w15:restartNumberingAfterBreak="0">
    <w:nsid w:val="27924CDB"/>
    <w:multiLevelType w:val="hybridMultilevel"/>
    <w:tmpl w:val="60B8DB08"/>
    <w:lvl w:ilvl="0" w:tplc="D1647184">
      <w:start w:val="9"/>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48E68"/>
    <w:multiLevelType w:val="hybridMultilevel"/>
    <w:tmpl w:val="E4E2683A"/>
    <w:lvl w:ilvl="0" w:tplc="FCF28108">
      <w:start w:val="1"/>
      <w:numFmt w:val="bullet"/>
      <w:lvlText w:val=""/>
      <w:lvlJc w:val="left"/>
      <w:pPr>
        <w:ind w:left="720" w:hanging="360"/>
      </w:pPr>
      <w:rPr>
        <w:rFonts w:ascii="Symbol" w:hAnsi="Symbol" w:hint="default"/>
      </w:rPr>
    </w:lvl>
    <w:lvl w:ilvl="1" w:tplc="977C1044">
      <w:start w:val="1"/>
      <w:numFmt w:val="bullet"/>
      <w:lvlText w:val="o"/>
      <w:lvlJc w:val="left"/>
      <w:pPr>
        <w:ind w:left="1440" w:hanging="360"/>
      </w:pPr>
      <w:rPr>
        <w:rFonts w:ascii="Courier New" w:hAnsi="Courier New" w:hint="default"/>
      </w:rPr>
    </w:lvl>
    <w:lvl w:ilvl="2" w:tplc="75C0ACFC">
      <w:start w:val="1"/>
      <w:numFmt w:val="bullet"/>
      <w:lvlText w:val=""/>
      <w:lvlJc w:val="left"/>
      <w:pPr>
        <w:ind w:left="2160" w:hanging="360"/>
      </w:pPr>
      <w:rPr>
        <w:rFonts w:ascii="Wingdings" w:hAnsi="Wingdings" w:hint="default"/>
      </w:rPr>
    </w:lvl>
    <w:lvl w:ilvl="3" w:tplc="BD6ECF5A">
      <w:start w:val="1"/>
      <w:numFmt w:val="bullet"/>
      <w:lvlText w:val=""/>
      <w:lvlJc w:val="left"/>
      <w:pPr>
        <w:ind w:left="2880" w:hanging="360"/>
      </w:pPr>
      <w:rPr>
        <w:rFonts w:ascii="Symbol" w:hAnsi="Symbol" w:hint="default"/>
      </w:rPr>
    </w:lvl>
    <w:lvl w:ilvl="4" w:tplc="367EDADE">
      <w:start w:val="1"/>
      <w:numFmt w:val="bullet"/>
      <w:lvlText w:val="o"/>
      <w:lvlJc w:val="left"/>
      <w:pPr>
        <w:ind w:left="3600" w:hanging="360"/>
      </w:pPr>
      <w:rPr>
        <w:rFonts w:ascii="Courier New" w:hAnsi="Courier New" w:hint="default"/>
      </w:rPr>
    </w:lvl>
    <w:lvl w:ilvl="5" w:tplc="0ABAF3F6">
      <w:start w:val="1"/>
      <w:numFmt w:val="bullet"/>
      <w:lvlText w:val=""/>
      <w:lvlJc w:val="left"/>
      <w:pPr>
        <w:ind w:left="4320" w:hanging="360"/>
      </w:pPr>
      <w:rPr>
        <w:rFonts w:ascii="Wingdings" w:hAnsi="Wingdings" w:hint="default"/>
      </w:rPr>
    </w:lvl>
    <w:lvl w:ilvl="6" w:tplc="BB10F8EC">
      <w:start w:val="1"/>
      <w:numFmt w:val="bullet"/>
      <w:lvlText w:val=""/>
      <w:lvlJc w:val="left"/>
      <w:pPr>
        <w:ind w:left="5040" w:hanging="360"/>
      </w:pPr>
      <w:rPr>
        <w:rFonts w:ascii="Symbol" w:hAnsi="Symbol" w:hint="default"/>
      </w:rPr>
    </w:lvl>
    <w:lvl w:ilvl="7" w:tplc="FCF83C90">
      <w:start w:val="1"/>
      <w:numFmt w:val="bullet"/>
      <w:lvlText w:val="o"/>
      <w:lvlJc w:val="left"/>
      <w:pPr>
        <w:ind w:left="5760" w:hanging="360"/>
      </w:pPr>
      <w:rPr>
        <w:rFonts w:ascii="Courier New" w:hAnsi="Courier New" w:hint="default"/>
      </w:rPr>
    </w:lvl>
    <w:lvl w:ilvl="8" w:tplc="E0C2FF06">
      <w:start w:val="1"/>
      <w:numFmt w:val="bullet"/>
      <w:lvlText w:val=""/>
      <w:lvlJc w:val="left"/>
      <w:pPr>
        <w:ind w:left="6480" w:hanging="360"/>
      </w:pPr>
      <w:rPr>
        <w:rFonts w:ascii="Wingdings" w:hAnsi="Wingdings" w:hint="default"/>
      </w:rPr>
    </w:lvl>
  </w:abstractNum>
  <w:abstractNum w:abstractNumId="13" w15:restartNumberingAfterBreak="0">
    <w:nsid w:val="2F86634E"/>
    <w:multiLevelType w:val="hybridMultilevel"/>
    <w:tmpl w:val="04A6A9F4"/>
    <w:lvl w:ilvl="0" w:tplc="86C84F80">
      <w:start w:val="2"/>
      <w:numFmt w:val="upperLetter"/>
      <w:lvlText w:val="(%1)"/>
      <w:lvlJc w:val="left"/>
      <w:pPr>
        <w:ind w:left="1976"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276"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485" w:hanging="568"/>
      </w:pPr>
      <w:rPr>
        <w:rFonts w:hint="default"/>
      </w:rPr>
    </w:lvl>
    <w:lvl w:ilvl="3" w:tplc="4F5CCD84">
      <w:numFmt w:val="bullet"/>
      <w:lvlText w:val="•"/>
      <w:lvlJc w:val="left"/>
      <w:pPr>
        <w:ind w:left="2991" w:hanging="568"/>
      </w:pPr>
      <w:rPr>
        <w:rFonts w:hint="default"/>
      </w:rPr>
    </w:lvl>
    <w:lvl w:ilvl="4" w:tplc="DDD24320">
      <w:numFmt w:val="bullet"/>
      <w:lvlText w:val="•"/>
      <w:lvlJc w:val="left"/>
      <w:pPr>
        <w:ind w:left="3496" w:hanging="568"/>
      </w:pPr>
      <w:rPr>
        <w:rFonts w:hint="default"/>
      </w:rPr>
    </w:lvl>
    <w:lvl w:ilvl="5" w:tplc="957661E4">
      <w:numFmt w:val="bullet"/>
      <w:lvlText w:val="•"/>
      <w:lvlJc w:val="left"/>
      <w:pPr>
        <w:ind w:left="4002" w:hanging="568"/>
      </w:pPr>
      <w:rPr>
        <w:rFonts w:hint="default"/>
      </w:rPr>
    </w:lvl>
    <w:lvl w:ilvl="6" w:tplc="E3889D48">
      <w:numFmt w:val="bullet"/>
      <w:lvlText w:val="•"/>
      <w:lvlJc w:val="left"/>
      <w:pPr>
        <w:ind w:left="4508" w:hanging="568"/>
      </w:pPr>
      <w:rPr>
        <w:rFonts w:hint="default"/>
      </w:rPr>
    </w:lvl>
    <w:lvl w:ilvl="7" w:tplc="7D00F134">
      <w:numFmt w:val="bullet"/>
      <w:lvlText w:val="•"/>
      <w:lvlJc w:val="left"/>
      <w:pPr>
        <w:ind w:left="5013" w:hanging="568"/>
      </w:pPr>
      <w:rPr>
        <w:rFonts w:hint="default"/>
      </w:rPr>
    </w:lvl>
    <w:lvl w:ilvl="8" w:tplc="0C36C974">
      <w:numFmt w:val="bullet"/>
      <w:lvlText w:val="•"/>
      <w:lvlJc w:val="left"/>
      <w:pPr>
        <w:ind w:left="5519" w:hanging="568"/>
      </w:pPr>
      <w:rPr>
        <w:rFonts w:hint="default"/>
      </w:rPr>
    </w:lvl>
  </w:abstractNum>
  <w:abstractNum w:abstractNumId="14"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5"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6"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7"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18"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19" w15:restartNumberingAfterBreak="0">
    <w:nsid w:val="5A395070"/>
    <w:multiLevelType w:val="hybridMultilevel"/>
    <w:tmpl w:val="4160615A"/>
    <w:lvl w:ilvl="0" w:tplc="4C9EBCC6">
      <w:start w:val="1"/>
      <w:numFmt w:val="bullet"/>
      <w:lvlText w:val=""/>
      <w:lvlJc w:val="left"/>
      <w:pPr>
        <w:ind w:left="720" w:hanging="360"/>
      </w:pPr>
      <w:rPr>
        <w:rFonts w:ascii="Symbol" w:hAnsi="Symbol" w:hint="default"/>
      </w:rPr>
    </w:lvl>
    <w:lvl w:ilvl="1" w:tplc="9274F85A">
      <w:start w:val="1"/>
      <w:numFmt w:val="bullet"/>
      <w:lvlText w:val="o"/>
      <w:lvlJc w:val="left"/>
      <w:pPr>
        <w:ind w:left="1440" w:hanging="360"/>
      </w:pPr>
      <w:rPr>
        <w:rFonts w:ascii="Courier New" w:hAnsi="Courier New" w:hint="default"/>
      </w:rPr>
    </w:lvl>
    <w:lvl w:ilvl="2" w:tplc="1FB82196">
      <w:start w:val="1"/>
      <w:numFmt w:val="bullet"/>
      <w:lvlText w:val=""/>
      <w:lvlJc w:val="left"/>
      <w:pPr>
        <w:ind w:left="2160" w:hanging="360"/>
      </w:pPr>
      <w:rPr>
        <w:rFonts w:ascii="Wingdings" w:hAnsi="Wingdings" w:hint="default"/>
      </w:rPr>
    </w:lvl>
    <w:lvl w:ilvl="3" w:tplc="E1F2A492">
      <w:start w:val="1"/>
      <w:numFmt w:val="bullet"/>
      <w:lvlText w:val=""/>
      <w:lvlJc w:val="left"/>
      <w:pPr>
        <w:ind w:left="2880" w:hanging="360"/>
      </w:pPr>
      <w:rPr>
        <w:rFonts w:ascii="Symbol" w:hAnsi="Symbol" w:hint="default"/>
      </w:rPr>
    </w:lvl>
    <w:lvl w:ilvl="4" w:tplc="EE8C0420">
      <w:start w:val="1"/>
      <w:numFmt w:val="bullet"/>
      <w:lvlText w:val="o"/>
      <w:lvlJc w:val="left"/>
      <w:pPr>
        <w:ind w:left="3600" w:hanging="360"/>
      </w:pPr>
      <w:rPr>
        <w:rFonts w:ascii="Courier New" w:hAnsi="Courier New" w:hint="default"/>
      </w:rPr>
    </w:lvl>
    <w:lvl w:ilvl="5" w:tplc="B9300DC8">
      <w:start w:val="1"/>
      <w:numFmt w:val="bullet"/>
      <w:lvlText w:val=""/>
      <w:lvlJc w:val="left"/>
      <w:pPr>
        <w:ind w:left="4320" w:hanging="360"/>
      </w:pPr>
      <w:rPr>
        <w:rFonts w:ascii="Wingdings" w:hAnsi="Wingdings" w:hint="default"/>
      </w:rPr>
    </w:lvl>
    <w:lvl w:ilvl="6" w:tplc="EF1A7D42">
      <w:start w:val="1"/>
      <w:numFmt w:val="bullet"/>
      <w:lvlText w:val=""/>
      <w:lvlJc w:val="left"/>
      <w:pPr>
        <w:ind w:left="5040" w:hanging="360"/>
      </w:pPr>
      <w:rPr>
        <w:rFonts w:ascii="Symbol" w:hAnsi="Symbol" w:hint="default"/>
      </w:rPr>
    </w:lvl>
    <w:lvl w:ilvl="7" w:tplc="EA04216A">
      <w:start w:val="1"/>
      <w:numFmt w:val="bullet"/>
      <w:lvlText w:val="o"/>
      <w:lvlJc w:val="left"/>
      <w:pPr>
        <w:ind w:left="5760" w:hanging="360"/>
      </w:pPr>
      <w:rPr>
        <w:rFonts w:ascii="Courier New" w:hAnsi="Courier New" w:hint="default"/>
      </w:rPr>
    </w:lvl>
    <w:lvl w:ilvl="8" w:tplc="6A26C6EC">
      <w:start w:val="1"/>
      <w:numFmt w:val="bullet"/>
      <w:lvlText w:val=""/>
      <w:lvlJc w:val="left"/>
      <w:pPr>
        <w:ind w:left="6480" w:hanging="360"/>
      </w:pPr>
      <w:rPr>
        <w:rFonts w:ascii="Wingdings" w:hAnsi="Wingdings" w:hint="default"/>
      </w:rPr>
    </w:lvl>
  </w:abstractNum>
  <w:abstractNum w:abstractNumId="20" w15:restartNumberingAfterBreak="0">
    <w:nsid w:val="5CCE0936"/>
    <w:multiLevelType w:val="hybridMultilevel"/>
    <w:tmpl w:val="281C06CE"/>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C7E891AA">
      <w:start w:val="18"/>
      <w:numFmt w:val="decimal"/>
      <w:lvlText w:val="%3"/>
      <w:lvlJc w:val="left"/>
      <w:pPr>
        <w:ind w:left="3050" w:hanging="360"/>
      </w:pPr>
      <w:rPr>
        <w:rFonts w:hint="default"/>
        <w:color w:val="231F20"/>
      </w:rPr>
    </w:lvl>
    <w:lvl w:ilvl="3" w:tplc="7AACABAE">
      <w:start w:val="1"/>
      <w:numFmt w:val="lowerLetter"/>
      <w:lvlText w:val="(%4)"/>
      <w:lvlJc w:val="left"/>
      <w:pPr>
        <w:ind w:left="3590" w:hanging="360"/>
      </w:pPr>
      <w:rPr>
        <w:rFonts w:hint="default"/>
        <w:i w:val="0"/>
        <w:color w:val="231F20"/>
      </w:r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1"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2" w15:restartNumberingAfterBreak="0">
    <w:nsid w:val="5E660663"/>
    <w:multiLevelType w:val="hybridMultilevel"/>
    <w:tmpl w:val="1B7A583A"/>
    <w:lvl w:ilvl="0" w:tplc="0FE8A43A">
      <w:start w:val="1"/>
      <w:numFmt w:val="decimal"/>
      <w:lvlText w:val="%1."/>
      <w:lvlJc w:val="left"/>
      <w:pPr>
        <w:ind w:left="720" w:hanging="360"/>
      </w:pPr>
    </w:lvl>
    <w:lvl w:ilvl="1" w:tplc="EDE05708">
      <w:start w:val="1"/>
      <w:numFmt w:val="lowerLetter"/>
      <w:lvlText w:val="%2."/>
      <w:lvlJc w:val="left"/>
      <w:pPr>
        <w:ind w:left="1440" w:hanging="360"/>
      </w:pPr>
    </w:lvl>
    <w:lvl w:ilvl="2" w:tplc="2AF42FB8">
      <w:start w:val="1"/>
      <w:numFmt w:val="lowerRoman"/>
      <w:lvlText w:val="%3."/>
      <w:lvlJc w:val="right"/>
      <w:pPr>
        <w:ind w:left="2160" w:hanging="180"/>
      </w:pPr>
    </w:lvl>
    <w:lvl w:ilvl="3" w:tplc="20F015CC">
      <w:start w:val="1"/>
      <w:numFmt w:val="decimal"/>
      <w:lvlText w:val="%4."/>
      <w:lvlJc w:val="left"/>
      <w:pPr>
        <w:ind w:left="2880" w:hanging="360"/>
      </w:pPr>
    </w:lvl>
    <w:lvl w:ilvl="4" w:tplc="A0380A10">
      <w:start w:val="1"/>
      <w:numFmt w:val="lowerLetter"/>
      <w:lvlText w:val="%5."/>
      <w:lvlJc w:val="left"/>
      <w:pPr>
        <w:ind w:left="3600" w:hanging="360"/>
      </w:pPr>
    </w:lvl>
    <w:lvl w:ilvl="5" w:tplc="7E4226D2">
      <w:start w:val="1"/>
      <w:numFmt w:val="lowerRoman"/>
      <w:lvlText w:val="%6."/>
      <w:lvlJc w:val="right"/>
      <w:pPr>
        <w:ind w:left="4320" w:hanging="180"/>
      </w:pPr>
    </w:lvl>
    <w:lvl w:ilvl="6" w:tplc="8D92C06E">
      <w:start w:val="1"/>
      <w:numFmt w:val="decimal"/>
      <w:lvlText w:val="%7."/>
      <w:lvlJc w:val="left"/>
      <w:pPr>
        <w:ind w:left="5040" w:hanging="360"/>
      </w:pPr>
    </w:lvl>
    <w:lvl w:ilvl="7" w:tplc="B50AD6A8">
      <w:start w:val="1"/>
      <w:numFmt w:val="lowerLetter"/>
      <w:lvlText w:val="%8."/>
      <w:lvlJc w:val="left"/>
      <w:pPr>
        <w:ind w:left="5760" w:hanging="360"/>
      </w:pPr>
    </w:lvl>
    <w:lvl w:ilvl="8" w:tplc="93FCA470">
      <w:start w:val="1"/>
      <w:numFmt w:val="lowerRoman"/>
      <w:lvlText w:val="%9."/>
      <w:lvlJc w:val="right"/>
      <w:pPr>
        <w:ind w:left="6480" w:hanging="180"/>
      </w:pPr>
    </w:lvl>
  </w:abstractNum>
  <w:abstractNum w:abstractNumId="23" w15:restartNumberingAfterBreak="0">
    <w:nsid w:val="606C5218"/>
    <w:multiLevelType w:val="hybridMultilevel"/>
    <w:tmpl w:val="4476B6BC"/>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EE1EAF84">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465C664"/>
    <w:multiLevelType w:val="hybridMultilevel"/>
    <w:tmpl w:val="175C7AAA"/>
    <w:lvl w:ilvl="0" w:tplc="3774D93C">
      <w:start w:val="1"/>
      <w:numFmt w:val="bullet"/>
      <w:lvlText w:val=""/>
      <w:lvlJc w:val="left"/>
      <w:pPr>
        <w:ind w:left="720" w:hanging="360"/>
      </w:pPr>
      <w:rPr>
        <w:rFonts w:ascii="Symbol" w:hAnsi="Symbol" w:hint="default"/>
      </w:rPr>
    </w:lvl>
    <w:lvl w:ilvl="1" w:tplc="8286B950">
      <w:start w:val="1"/>
      <w:numFmt w:val="bullet"/>
      <w:lvlText w:val="o"/>
      <w:lvlJc w:val="left"/>
      <w:pPr>
        <w:ind w:left="1440" w:hanging="360"/>
      </w:pPr>
      <w:rPr>
        <w:rFonts w:ascii="Courier New" w:hAnsi="Courier New" w:hint="default"/>
      </w:rPr>
    </w:lvl>
    <w:lvl w:ilvl="2" w:tplc="A296E71C">
      <w:start w:val="1"/>
      <w:numFmt w:val="bullet"/>
      <w:lvlText w:val=""/>
      <w:lvlJc w:val="left"/>
      <w:pPr>
        <w:ind w:left="2160" w:hanging="360"/>
      </w:pPr>
      <w:rPr>
        <w:rFonts w:ascii="Wingdings" w:hAnsi="Wingdings" w:hint="default"/>
      </w:rPr>
    </w:lvl>
    <w:lvl w:ilvl="3" w:tplc="D2E4319A">
      <w:start w:val="1"/>
      <w:numFmt w:val="bullet"/>
      <w:lvlText w:val=""/>
      <w:lvlJc w:val="left"/>
      <w:pPr>
        <w:ind w:left="2880" w:hanging="360"/>
      </w:pPr>
      <w:rPr>
        <w:rFonts w:ascii="Symbol" w:hAnsi="Symbol" w:hint="default"/>
      </w:rPr>
    </w:lvl>
    <w:lvl w:ilvl="4" w:tplc="2FF88DA8">
      <w:start w:val="1"/>
      <w:numFmt w:val="bullet"/>
      <w:lvlText w:val="o"/>
      <w:lvlJc w:val="left"/>
      <w:pPr>
        <w:ind w:left="3600" w:hanging="360"/>
      </w:pPr>
      <w:rPr>
        <w:rFonts w:ascii="Courier New" w:hAnsi="Courier New" w:hint="default"/>
      </w:rPr>
    </w:lvl>
    <w:lvl w:ilvl="5" w:tplc="D32CCF7E">
      <w:start w:val="1"/>
      <w:numFmt w:val="bullet"/>
      <w:lvlText w:val=""/>
      <w:lvlJc w:val="left"/>
      <w:pPr>
        <w:ind w:left="4320" w:hanging="360"/>
      </w:pPr>
      <w:rPr>
        <w:rFonts w:ascii="Wingdings" w:hAnsi="Wingdings" w:hint="default"/>
      </w:rPr>
    </w:lvl>
    <w:lvl w:ilvl="6" w:tplc="AFE809D6">
      <w:start w:val="1"/>
      <w:numFmt w:val="bullet"/>
      <w:lvlText w:val=""/>
      <w:lvlJc w:val="left"/>
      <w:pPr>
        <w:ind w:left="5040" w:hanging="360"/>
      </w:pPr>
      <w:rPr>
        <w:rFonts w:ascii="Symbol" w:hAnsi="Symbol" w:hint="default"/>
      </w:rPr>
    </w:lvl>
    <w:lvl w:ilvl="7" w:tplc="A8FA0B32">
      <w:start w:val="1"/>
      <w:numFmt w:val="bullet"/>
      <w:lvlText w:val="o"/>
      <w:lvlJc w:val="left"/>
      <w:pPr>
        <w:ind w:left="5760" w:hanging="360"/>
      </w:pPr>
      <w:rPr>
        <w:rFonts w:ascii="Courier New" w:hAnsi="Courier New" w:hint="default"/>
      </w:rPr>
    </w:lvl>
    <w:lvl w:ilvl="8" w:tplc="C584DE86">
      <w:start w:val="1"/>
      <w:numFmt w:val="bullet"/>
      <w:lvlText w:val=""/>
      <w:lvlJc w:val="left"/>
      <w:pPr>
        <w:ind w:left="6480" w:hanging="360"/>
      </w:pPr>
      <w:rPr>
        <w:rFonts w:ascii="Wingdings" w:hAnsi="Wingdings" w:hint="default"/>
      </w:rPr>
    </w:lvl>
  </w:abstractNum>
  <w:abstractNum w:abstractNumId="26"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27"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28"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29" w15:restartNumberingAfterBreak="0">
    <w:nsid w:val="72C36C61"/>
    <w:multiLevelType w:val="hybridMultilevel"/>
    <w:tmpl w:val="53F2EC62"/>
    <w:lvl w:ilvl="0" w:tplc="0C0EF02C">
      <w:start w:val="2"/>
      <w:numFmt w:val="lowerLetter"/>
      <w:lvlText w:val="(%1)"/>
      <w:lvlJc w:val="left"/>
      <w:pPr>
        <w:ind w:left="1616" w:hanging="360"/>
      </w:pPr>
      <w:rPr>
        <w:rFonts w:hint="default"/>
        <w:color w:val="231F20"/>
      </w:rPr>
    </w:lvl>
    <w:lvl w:ilvl="1" w:tplc="08090019" w:tentative="1">
      <w:start w:val="1"/>
      <w:numFmt w:val="lowerLetter"/>
      <w:lvlText w:val="%2."/>
      <w:lvlJc w:val="left"/>
      <w:pPr>
        <w:ind w:left="2336" w:hanging="360"/>
      </w:pPr>
    </w:lvl>
    <w:lvl w:ilvl="2" w:tplc="0809001B" w:tentative="1">
      <w:start w:val="1"/>
      <w:numFmt w:val="lowerRoman"/>
      <w:lvlText w:val="%3."/>
      <w:lvlJc w:val="right"/>
      <w:pPr>
        <w:ind w:left="3056" w:hanging="180"/>
      </w:pPr>
    </w:lvl>
    <w:lvl w:ilvl="3" w:tplc="0809000F" w:tentative="1">
      <w:start w:val="1"/>
      <w:numFmt w:val="decimal"/>
      <w:lvlText w:val="%4."/>
      <w:lvlJc w:val="left"/>
      <w:pPr>
        <w:ind w:left="3776" w:hanging="360"/>
      </w:pPr>
    </w:lvl>
    <w:lvl w:ilvl="4" w:tplc="08090019" w:tentative="1">
      <w:start w:val="1"/>
      <w:numFmt w:val="lowerLetter"/>
      <w:lvlText w:val="%5."/>
      <w:lvlJc w:val="left"/>
      <w:pPr>
        <w:ind w:left="4496" w:hanging="360"/>
      </w:pPr>
    </w:lvl>
    <w:lvl w:ilvl="5" w:tplc="0809001B" w:tentative="1">
      <w:start w:val="1"/>
      <w:numFmt w:val="lowerRoman"/>
      <w:lvlText w:val="%6."/>
      <w:lvlJc w:val="right"/>
      <w:pPr>
        <w:ind w:left="5216" w:hanging="180"/>
      </w:pPr>
    </w:lvl>
    <w:lvl w:ilvl="6" w:tplc="0809000F" w:tentative="1">
      <w:start w:val="1"/>
      <w:numFmt w:val="decimal"/>
      <w:lvlText w:val="%7."/>
      <w:lvlJc w:val="left"/>
      <w:pPr>
        <w:ind w:left="5936" w:hanging="360"/>
      </w:pPr>
    </w:lvl>
    <w:lvl w:ilvl="7" w:tplc="08090019" w:tentative="1">
      <w:start w:val="1"/>
      <w:numFmt w:val="lowerLetter"/>
      <w:lvlText w:val="%8."/>
      <w:lvlJc w:val="left"/>
      <w:pPr>
        <w:ind w:left="6656" w:hanging="360"/>
      </w:pPr>
    </w:lvl>
    <w:lvl w:ilvl="8" w:tplc="0809001B" w:tentative="1">
      <w:start w:val="1"/>
      <w:numFmt w:val="lowerRoman"/>
      <w:lvlText w:val="%9."/>
      <w:lvlJc w:val="right"/>
      <w:pPr>
        <w:ind w:left="7376" w:hanging="180"/>
      </w:pPr>
    </w:lvl>
  </w:abstractNum>
  <w:abstractNum w:abstractNumId="30"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1"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abstractNumId w:val="25"/>
  </w:num>
  <w:num w:numId="2">
    <w:abstractNumId w:val="1"/>
  </w:num>
  <w:num w:numId="3">
    <w:abstractNumId w:val="5"/>
  </w:num>
  <w:num w:numId="4">
    <w:abstractNumId w:val="12"/>
  </w:num>
  <w:num w:numId="5">
    <w:abstractNumId w:val="22"/>
  </w:num>
  <w:num w:numId="6">
    <w:abstractNumId w:val="19"/>
  </w:num>
  <w:num w:numId="7">
    <w:abstractNumId w:val="15"/>
  </w:num>
  <w:num w:numId="8">
    <w:abstractNumId w:val="17"/>
  </w:num>
  <w:num w:numId="9">
    <w:abstractNumId w:val="28"/>
  </w:num>
  <w:num w:numId="10">
    <w:abstractNumId w:val="31"/>
  </w:num>
  <w:num w:numId="11">
    <w:abstractNumId w:val="7"/>
  </w:num>
  <w:num w:numId="12">
    <w:abstractNumId w:val="27"/>
  </w:num>
  <w:num w:numId="13">
    <w:abstractNumId w:val="4"/>
  </w:num>
  <w:num w:numId="14">
    <w:abstractNumId w:val="2"/>
  </w:num>
  <w:num w:numId="15">
    <w:abstractNumId w:val="10"/>
  </w:num>
  <w:num w:numId="16">
    <w:abstractNumId w:val="16"/>
  </w:num>
  <w:num w:numId="17">
    <w:abstractNumId w:val="21"/>
  </w:num>
  <w:num w:numId="18">
    <w:abstractNumId w:val="14"/>
  </w:num>
  <w:num w:numId="19">
    <w:abstractNumId w:val="13"/>
  </w:num>
  <w:num w:numId="20">
    <w:abstractNumId w:val="30"/>
  </w:num>
  <w:num w:numId="21">
    <w:abstractNumId w:val="8"/>
  </w:num>
  <w:num w:numId="22">
    <w:abstractNumId w:val="18"/>
  </w:num>
  <w:num w:numId="23">
    <w:abstractNumId w:val="26"/>
  </w:num>
  <w:num w:numId="24">
    <w:abstractNumId w:val="6"/>
  </w:num>
  <w:num w:numId="25">
    <w:abstractNumId w:val="23"/>
  </w:num>
  <w:num w:numId="26">
    <w:abstractNumId w:val="24"/>
  </w:num>
  <w:num w:numId="27">
    <w:abstractNumId w:val="0"/>
  </w:num>
  <w:num w:numId="28">
    <w:abstractNumId w:val="9"/>
  </w:num>
  <w:num w:numId="29">
    <w:abstractNumId w:val="20"/>
  </w:num>
  <w:num w:numId="30">
    <w:abstractNumId w:val="3"/>
  </w:num>
  <w:num w:numId="31">
    <w:abstractNumId w:val="11"/>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13"/>
    <w:rsid w:val="000010C7"/>
    <w:rsid w:val="000012DF"/>
    <w:rsid w:val="00004D98"/>
    <w:rsid w:val="00006116"/>
    <w:rsid w:val="0001209E"/>
    <w:rsid w:val="00012CEC"/>
    <w:rsid w:val="000175B9"/>
    <w:rsid w:val="00022888"/>
    <w:rsid w:val="00023FFF"/>
    <w:rsid w:val="00027F69"/>
    <w:rsid w:val="00035F73"/>
    <w:rsid w:val="000363D6"/>
    <w:rsid w:val="00047B07"/>
    <w:rsid w:val="00053312"/>
    <w:rsid w:val="00063A8D"/>
    <w:rsid w:val="0007299B"/>
    <w:rsid w:val="00074EB0"/>
    <w:rsid w:val="0007742E"/>
    <w:rsid w:val="000A2CDF"/>
    <w:rsid w:val="000A4478"/>
    <w:rsid w:val="000B147E"/>
    <w:rsid w:val="000B1A57"/>
    <w:rsid w:val="000B41A5"/>
    <w:rsid w:val="000B6993"/>
    <w:rsid w:val="000C2D00"/>
    <w:rsid w:val="000C2D71"/>
    <w:rsid w:val="000C36AD"/>
    <w:rsid w:val="000C4B63"/>
    <w:rsid w:val="000C72BC"/>
    <w:rsid w:val="000D0ED7"/>
    <w:rsid w:val="000E04BC"/>
    <w:rsid w:val="000E05C7"/>
    <w:rsid w:val="000E28DB"/>
    <w:rsid w:val="000E367C"/>
    <w:rsid w:val="000E4325"/>
    <w:rsid w:val="000E584E"/>
    <w:rsid w:val="000E7C38"/>
    <w:rsid w:val="000F1191"/>
    <w:rsid w:val="000F1559"/>
    <w:rsid w:val="000F19F1"/>
    <w:rsid w:val="000F207F"/>
    <w:rsid w:val="000F6255"/>
    <w:rsid w:val="0010082C"/>
    <w:rsid w:val="00100BB9"/>
    <w:rsid w:val="001045C1"/>
    <w:rsid w:val="00112249"/>
    <w:rsid w:val="0011242B"/>
    <w:rsid w:val="00117503"/>
    <w:rsid w:val="001239B1"/>
    <w:rsid w:val="00124891"/>
    <w:rsid w:val="00124C4F"/>
    <w:rsid w:val="001253FE"/>
    <w:rsid w:val="00127436"/>
    <w:rsid w:val="00127619"/>
    <w:rsid w:val="00131B08"/>
    <w:rsid w:val="00134010"/>
    <w:rsid w:val="001410B7"/>
    <w:rsid w:val="00142648"/>
    <w:rsid w:val="00143B78"/>
    <w:rsid w:val="00152A43"/>
    <w:rsid w:val="00165C07"/>
    <w:rsid w:val="00172D4A"/>
    <w:rsid w:val="001769D6"/>
    <w:rsid w:val="0017756A"/>
    <w:rsid w:val="00180834"/>
    <w:rsid w:val="00180B8E"/>
    <w:rsid w:val="00183D3C"/>
    <w:rsid w:val="0018748E"/>
    <w:rsid w:val="00187634"/>
    <w:rsid w:val="00187F02"/>
    <w:rsid w:val="00190E95"/>
    <w:rsid w:val="00192255"/>
    <w:rsid w:val="00196DA2"/>
    <w:rsid w:val="001A5E84"/>
    <w:rsid w:val="001A7135"/>
    <w:rsid w:val="001B5535"/>
    <w:rsid w:val="001C1586"/>
    <w:rsid w:val="001D4954"/>
    <w:rsid w:val="001D7C97"/>
    <w:rsid w:val="001E4C0E"/>
    <w:rsid w:val="001E6252"/>
    <w:rsid w:val="001E7A29"/>
    <w:rsid w:val="001E7D15"/>
    <w:rsid w:val="001E7EBB"/>
    <w:rsid w:val="001F0246"/>
    <w:rsid w:val="001F57F9"/>
    <w:rsid w:val="001F6EB4"/>
    <w:rsid w:val="00201B62"/>
    <w:rsid w:val="002108CB"/>
    <w:rsid w:val="00211381"/>
    <w:rsid w:val="00224BCA"/>
    <w:rsid w:val="00226B69"/>
    <w:rsid w:val="0023379D"/>
    <w:rsid w:val="00234AEF"/>
    <w:rsid w:val="00241EE7"/>
    <w:rsid w:val="00243D3E"/>
    <w:rsid w:val="00244F87"/>
    <w:rsid w:val="002476DC"/>
    <w:rsid w:val="00263582"/>
    <w:rsid w:val="002722E1"/>
    <w:rsid w:val="002803E8"/>
    <w:rsid w:val="00282136"/>
    <w:rsid w:val="00285265"/>
    <w:rsid w:val="0028616A"/>
    <w:rsid w:val="00290871"/>
    <w:rsid w:val="0029393F"/>
    <w:rsid w:val="00293C0B"/>
    <w:rsid w:val="00297D0B"/>
    <w:rsid w:val="002A094F"/>
    <w:rsid w:val="002A70D5"/>
    <w:rsid w:val="002B5A1E"/>
    <w:rsid w:val="002C22EA"/>
    <w:rsid w:val="002C2CF5"/>
    <w:rsid w:val="002C7B04"/>
    <w:rsid w:val="002D3ED5"/>
    <w:rsid w:val="002D7B7F"/>
    <w:rsid w:val="002E743B"/>
    <w:rsid w:val="002F7721"/>
    <w:rsid w:val="00300229"/>
    <w:rsid w:val="003002EF"/>
    <w:rsid w:val="0030228B"/>
    <w:rsid w:val="003023F1"/>
    <w:rsid w:val="00306FC3"/>
    <w:rsid w:val="003070AB"/>
    <w:rsid w:val="00310169"/>
    <w:rsid w:val="00310EA8"/>
    <w:rsid w:val="00312C86"/>
    <w:rsid w:val="0032490F"/>
    <w:rsid w:val="00334E3F"/>
    <w:rsid w:val="00345094"/>
    <w:rsid w:val="0034527E"/>
    <w:rsid w:val="003510D1"/>
    <w:rsid w:val="003536B3"/>
    <w:rsid w:val="003543C5"/>
    <w:rsid w:val="00362B23"/>
    <w:rsid w:val="003703B9"/>
    <w:rsid w:val="0037510B"/>
    <w:rsid w:val="00375D49"/>
    <w:rsid w:val="003824F0"/>
    <w:rsid w:val="003857A6"/>
    <w:rsid w:val="003876E7"/>
    <w:rsid w:val="003902C5"/>
    <w:rsid w:val="00390C16"/>
    <w:rsid w:val="00396E8A"/>
    <w:rsid w:val="003A0DB9"/>
    <w:rsid w:val="003B15CE"/>
    <w:rsid w:val="003B2916"/>
    <w:rsid w:val="003B3810"/>
    <w:rsid w:val="003B723C"/>
    <w:rsid w:val="003C27C2"/>
    <w:rsid w:val="003D2406"/>
    <w:rsid w:val="003D2A9C"/>
    <w:rsid w:val="003D547B"/>
    <w:rsid w:val="003D61BC"/>
    <w:rsid w:val="003D673E"/>
    <w:rsid w:val="003D76CB"/>
    <w:rsid w:val="003E4A33"/>
    <w:rsid w:val="003E4F74"/>
    <w:rsid w:val="003F344D"/>
    <w:rsid w:val="003F3CD6"/>
    <w:rsid w:val="003F4044"/>
    <w:rsid w:val="00402694"/>
    <w:rsid w:val="00404FA4"/>
    <w:rsid w:val="00407828"/>
    <w:rsid w:val="00415362"/>
    <w:rsid w:val="004166AE"/>
    <w:rsid w:val="0042241D"/>
    <w:rsid w:val="0042489A"/>
    <w:rsid w:val="00430194"/>
    <w:rsid w:val="00445E59"/>
    <w:rsid w:val="0044612F"/>
    <w:rsid w:val="0044658E"/>
    <w:rsid w:val="004465CF"/>
    <w:rsid w:val="0046422A"/>
    <w:rsid w:val="004809B8"/>
    <w:rsid w:val="0048212B"/>
    <w:rsid w:val="00494304"/>
    <w:rsid w:val="004945A9"/>
    <w:rsid w:val="004A14BF"/>
    <w:rsid w:val="004A3159"/>
    <w:rsid w:val="004A5383"/>
    <w:rsid w:val="004B4DE4"/>
    <w:rsid w:val="004C20EB"/>
    <w:rsid w:val="004C7034"/>
    <w:rsid w:val="004D0FEF"/>
    <w:rsid w:val="004D162A"/>
    <w:rsid w:val="004D2989"/>
    <w:rsid w:val="004D618D"/>
    <w:rsid w:val="004D65CA"/>
    <w:rsid w:val="004E1BFD"/>
    <w:rsid w:val="004E1ECF"/>
    <w:rsid w:val="004E60BB"/>
    <w:rsid w:val="004F4EDE"/>
    <w:rsid w:val="004F5F19"/>
    <w:rsid w:val="005076F6"/>
    <w:rsid w:val="005122C2"/>
    <w:rsid w:val="005154FE"/>
    <w:rsid w:val="005221F1"/>
    <w:rsid w:val="00523BFE"/>
    <w:rsid w:val="00524FB4"/>
    <w:rsid w:val="005276B8"/>
    <w:rsid w:val="0053090A"/>
    <w:rsid w:val="005344A8"/>
    <w:rsid w:val="00535429"/>
    <w:rsid w:val="0053592C"/>
    <w:rsid w:val="00537042"/>
    <w:rsid w:val="005543DF"/>
    <w:rsid w:val="00555163"/>
    <w:rsid w:val="00557E96"/>
    <w:rsid w:val="00560333"/>
    <w:rsid w:val="005616B8"/>
    <w:rsid w:val="00563BF6"/>
    <w:rsid w:val="00565DBF"/>
    <w:rsid w:val="005674FA"/>
    <w:rsid w:val="00570DCC"/>
    <w:rsid w:val="005714A1"/>
    <w:rsid w:val="00572ED0"/>
    <w:rsid w:val="005835AC"/>
    <w:rsid w:val="005837A9"/>
    <w:rsid w:val="00585974"/>
    <w:rsid w:val="00586582"/>
    <w:rsid w:val="005865FF"/>
    <w:rsid w:val="00586C43"/>
    <w:rsid w:val="00594F85"/>
    <w:rsid w:val="005953CD"/>
    <w:rsid w:val="005973E3"/>
    <w:rsid w:val="005A2412"/>
    <w:rsid w:val="005A258F"/>
    <w:rsid w:val="005B0C2B"/>
    <w:rsid w:val="005B4BEA"/>
    <w:rsid w:val="005B7F70"/>
    <w:rsid w:val="005C2722"/>
    <w:rsid w:val="005C32E3"/>
    <w:rsid w:val="005D3D4A"/>
    <w:rsid w:val="005D662E"/>
    <w:rsid w:val="005D755D"/>
    <w:rsid w:val="005D765F"/>
    <w:rsid w:val="005D76E4"/>
    <w:rsid w:val="005E09A1"/>
    <w:rsid w:val="005E3A53"/>
    <w:rsid w:val="005F4391"/>
    <w:rsid w:val="00613303"/>
    <w:rsid w:val="006169C0"/>
    <w:rsid w:val="00620341"/>
    <w:rsid w:val="00630A7D"/>
    <w:rsid w:val="0063227E"/>
    <w:rsid w:val="00633CB0"/>
    <w:rsid w:val="00651E77"/>
    <w:rsid w:val="00651F3A"/>
    <w:rsid w:val="00654680"/>
    <w:rsid w:val="00671322"/>
    <w:rsid w:val="0067281D"/>
    <w:rsid w:val="00685C53"/>
    <w:rsid w:val="0069403B"/>
    <w:rsid w:val="0069558C"/>
    <w:rsid w:val="006A00C5"/>
    <w:rsid w:val="006A2845"/>
    <w:rsid w:val="006A6F28"/>
    <w:rsid w:val="006B084E"/>
    <w:rsid w:val="006B5938"/>
    <w:rsid w:val="006C0999"/>
    <w:rsid w:val="006C1154"/>
    <w:rsid w:val="006C2A53"/>
    <w:rsid w:val="006C55E5"/>
    <w:rsid w:val="006D2046"/>
    <w:rsid w:val="006D53FE"/>
    <w:rsid w:val="006E4E0C"/>
    <w:rsid w:val="006F0E25"/>
    <w:rsid w:val="006F36EE"/>
    <w:rsid w:val="006F7626"/>
    <w:rsid w:val="0070256F"/>
    <w:rsid w:val="0070627A"/>
    <w:rsid w:val="007063BB"/>
    <w:rsid w:val="00711732"/>
    <w:rsid w:val="00716EDB"/>
    <w:rsid w:val="00722437"/>
    <w:rsid w:val="00732FE2"/>
    <w:rsid w:val="007351F4"/>
    <w:rsid w:val="007354BD"/>
    <w:rsid w:val="00737A23"/>
    <w:rsid w:val="00737BBD"/>
    <w:rsid w:val="0074325C"/>
    <w:rsid w:val="007518FD"/>
    <w:rsid w:val="00751B88"/>
    <w:rsid w:val="007609D1"/>
    <w:rsid w:val="00762376"/>
    <w:rsid w:val="00772E15"/>
    <w:rsid w:val="00780B17"/>
    <w:rsid w:val="00780CAB"/>
    <w:rsid w:val="007858B1"/>
    <w:rsid w:val="00786516"/>
    <w:rsid w:val="007A0D53"/>
    <w:rsid w:val="007A6FBA"/>
    <w:rsid w:val="007B1EAD"/>
    <w:rsid w:val="007B5B7D"/>
    <w:rsid w:val="007C0F40"/>
    <w:rsid w:val="007C1733"/>
    <w:rsid w:val="007C2EED"/>
    <w:rsid w:val="007C4F9C"/>
    <w:rsid w:val="007D367E"/>
    <w:rsid w:val="007E592C"/>
    <w:rsid w:val="007E5C8D"/>
    <w:rsid w:val="007F1361"/>
    <w:rsid w:val="007F165C"/>
    <w:rsid w:val="007F5F87"/>
    <w:rsid w:val="007F69DB"/>
    <w:rsid w:val="0080416A"/>
    <w:rsid w:val="00804749"/>
    <w:rsid w:val="008052FA"/>
    <w:rsid w:val="00805CF2"/>
    <w:rsid w:val="00810B95"/>
    <w:rsid w:val="0081701C"/>
    <w:rsid w:val="008172BE"/>
    <w:rsid w:val="0082286B"/>
    <w:rsid w:val="00823B41"/>
    <w:rsid w:val="008261A3"/>
    <w:rsid w:val="008262DA"/>
    <w:rsid w:val="00832D17"/>
    <w:rsid w:val="008358BF"/>
    <w:rsid w:val="0083599D"/>
    <w:rsid w:val="00836F7C"/>
    <w:rsid w:val="00842100"/>
    <w:rsid w:val="00843AFC"/>
    <w:rsid w:val="0084588D"/>
    <w:rsid w:val="0085011A"/>
    <w:rsid w:val="00851252"/>
    <w:rsid w:val="008561D4"/>
    <w:rsid w:val="008616BB"/>
    <w:rsid w:val="00863C41"/>
    <w:rsid w:val="00865988"/>
    <w:rsid w:val="008668EC"/>
    <w:rsid w:val="0087034D"/>
    <w:rsid w:val="00883E13"/>
    <w:rsid w:val="00884763"/>
    <w:rsid w:val="00884F3A"/>
    <w:rsid w:val="00885E40"/>
    <w:rsid w:val="00886A47"/>
    <w:rsid w:val="0089258A"/>
    <w:rsid w:val="008B30E7"/>
    <w:rsid w:val="008B6AC0"/>
    <w:rsid w:val="008B7B8A"/>
    <w:rsid w:val="008C1359"/>
    <w:rsid w:val="008C1A21"/>
    <w:rsid w:val="008C76CF"/>
    <w:rsid w:val="008C794D"/>
    <w:rsid w:val="008D16C8"/>
    <w:rsid w:val="008D2A50"/>
    <w:rsid w:val="008E21D2"/>
    <w:rsid w:val="008E4D60"/>
    <w:rsid w:val="008E63B7"/>
    <w:rsid w:val="00912991"/>
    <w:rsid w:val="00914561"/>
    <w:rsid w:val="00916ECA"/>
    <w:rsid w:val="00920B91"/>
    <w:rsid w:val="00932228"/>
    <w:rsid w:val="009400BC"/>
    <w:rsid w:val="00946813"/>
    <w:rsid w:val="0095092F"/>
    <w:rsid w:val="00951571"/>
    <w:rsid w:val="00954015"/>
    <w:rsid w:val="00970565"/>
    <w:rsid w:val="0097465B"/>
    <w:rsid w:val="009768FA"/>
    <w:rsid w:val="0097713C"/>
    <w:rsid w:val="00977439"/>
    <w:rsid w:val="0098019B"/>
    <w:rsid w:val="00982CD6"/>
    <w:rsid w:val="009834B0"/>
    <w:rsid w:val="00984C5E"/>
    <w:rsid w:val="00986DFD"/>
    <w:rsid w:val="00991006"/>
    <w:rsid w:val="00991BB5"/>
    <w:rsid w:val="00991E82"/>
    <w:rsid w:val="009950A9"/>
    <w:rsid w:val="009960EC"/>
    <w:rsid w:val="00996603"/>
    <w:rsid w:val="009A09F5"/>
    <w:rsid w:val="009A1ADB"/>
    <w:rsid w:val="009A5038"/>
    <w:rsid w:val="009A54DC"/>
    <w:rsid w:val="009B1933"/>
    <w:rsid w:val="009B3016"/>
    <w:rsid w:val="009B4E75"/>
    <w:rsid w:val="009B6FFD"/>
    <w:rsid w:val="009B76E9"/>
    <w:rsid w:val="009E0892"/>
    <w:rsid w:val="009E096C"/>
    <w:rsid w:val="009E5CDC"/>
    <w:rsid w:val="009F1EBA"/>
    <w:rsid w:val="009F28E9"/>
    <w:rsid w:val="00A169D0"/>
    <w:rsid w:val="00A22237"/>
    <w:rsid w:val="00A236EA"/>
    <w:rsid w:val="00A23C17"/>
    <w:rsid w:val="00A23F5D"/>
    <w:rsid w:val="00A33C79"/>
    <w:rsid w:val="00A46EE6"/>
    <w:rsid w:val="00A501CB"/>
    <w:rsid w:val="00A53206"/>
    <w:rsid w:val="00A54173"/>
    <w:rsid w:val="00A56D05"/>
    <w:rsid w:val="00A57480"/>
    <w:rsid w:val="00A61189"/>
    <w:rsid w:val="00A64FCF"/>
    <w:rsid w:val="00A704F1"/>
    <w:rsid w:val="00A717DD"/>
    <w:rsid w:val="00A82CFD"/>
    <w:rsid w:val="00A836CC"/>
    <w:rsid w:val="00A842BE"/>
    <w:rsid w:val="00A95D8C"/>
    <w:rsid w:val="00AA261C"/>
    <w:rsid w:val="00AA5D88"/>
    <w:rsid w:val="00AA78FC"/>
    <w:rsid w:val="00AC09FA"/>
    <w:rsid w:val="00AC6DB2"/>
    <w:rsid w:val="00AE1C43"/>
    <w:rsid w:val="00AE640E"/>
    <w:rsid w:val="00AF6216"/>
    <w:rsid w:val="00AF7BF3"/>
    <w:rsid w:val="00B00948"/>
    <w:rsid w:val="00B016B3"/>
    <w:rsid w:val="00B05B32"/>
    <w:rsid w:val="00B11733"/>
    <w:rsid w:val="00B14FC3"/>
    <w:rsid w:val="00B20DD5"/>
    <w:rsid w:val="00B23383"/>
    <w:rsid w:val="00B247AD"/>
    <w:rsid w:val="00B312CF"/>
    <w:rsid w:val="00B32118"/>
    <w:rsid w:val="00B3639D"/>
    <w:rsid w:val="00B3707A"/>
    <w:rsid w:val="00B475C0"/>
    <w:rsid w:val="00B52793"/>
    <w:rsid w:val="00B57D61"/>
    <w:rsid w:val="00B61008"/>
    <w:rsid w:val="00B6703F"/>
    <w:rsid w:val="00B71B4A"/>
    <w:rsid w:val="00B73D62"/>
    <w:rsid w:val="00B759FA"/>
    <w:rsid w:val="00B75CCA"/>
    <w:rsid w:val="00B7677B"/>
    <w:rsid w:val="00B7753E"/>
    <w:rsid w:val="00B826CF"/>
    <w:rsid w:val="00B845E6"/>
    <w:rsid w:val="00B8544D"/>
    <w:rsid w:val="00B91E8F"/>
    <w:rsid w:val="00B92941"/>
    <w:rsid w:val="00BA109C"/>
    <w:rsid w:val="00BA1E80"/>
    <w:rsid w:val="00BA4626"/>
    <w:rsid w:val="00BB1D74"/>
    <w:rsid w:val="00BB4A0D"/>
    <w:rsid w:val="00BC307C"/>
    <w:rsid w:val="00BC7206"/>
    <w:rsid w:val="00BC78C1"/>
    <w:rsid w:val="00BC7D80"/>
    <w:rsid w:val="00BD223E"/>
    <w:rsid w:val="00BD43C7"/>
    <w:rsid w:val="00BD7E7A"/>
    <w:rsid w:val="00BE0A33"/>
    <w:rsid w:val="00BE43FC"/>
    <w:rsid w:val="00BE4C31"/>
    <w:rsid w:val="00BE635B"/>
    <w:rsid w:val="00C10149"/>
    <w:rsid w:val="00C1048A"/>
    <w:rsid w:val="00C10D35"/>
    <w:rsid w:val="00C13D53"/>
    <w:rsid w:val="00C207C7"/>
    <w:rsid w:val="00C20D31"/>
    <w:rsid w:val="00C21B6C"/>
    <w:rsid w:val="00C22336"/>
    <w:rsid w:val="00C23FC4"/>
    <w:rsid w:val="00C30C48"/>
    <w:rsid w:val="00C31A5B"/>
    <w:rsid w:val="00C32EFA"/>
    <w:rsid w:val="00C405F0"/>
    <w:rsid w:val="00C528F2"/>
    <w:rsid w:val="00C56819"/>
    <w:rsid w:val="00C6339F"/>
    <w:rsid w:val="00C64EEF"/>
    <w:rsid w:val="00C65F11"/>
    <w:rsid w:val="00C66549"/>
    <w:rsid w:val="00C66A47"/>
    <w:rsid w:val="00C7002F"/>
    <w:rsid w:val="00C709F3"/>
    <w:rsid w:val="00C77EF5"/>
    <w:rsid w:val="00C83E66"/>
    <w:rsid w:val="00C84262"/>
    <w:rsid w:val="00C8453E"/>
    <w:rsid w:val="00C849E9"/>
    <w:rsid w:val="00C851DE"/>
    <w:rsid w:val="00C8607E"/>
    <w:rsid w:val="00C92C8B"/>
    <w:rsid w:val="00C9602C"/>
    <w:rsid w:val="00CA0538"/>
    <w:rsid w:val="00CA3BE5"/>
    <w:rsid w:val="00CC1A72"/>
    <w:rsid w:val="00CC76B6"/>
    <w:rsid w:val="00CD1A1F"/>
    <w:rsid w:val="00CE371F"/>
    <w:rsid w:val="00CE5DAA"/>
    <w:rsid w:val="00CE6CCC"/>
    <w:rsid w:val="00CF1F47"/>
    <w:rsid w:val="00CF721C"/>
    <w:rsid w:val="00CF7AAB"/>
    <w:rsid w:val="00D12145"/>
    <w:rsid w:val="00D15965"/>
    <w:rsid w:val="00D15DDE"/>
    <w:rsid w:val="00D17FD8"/>
    <w:rsid w:val="00D22DB5"/>
    <w:rsid w:val="00D2722C"/>
    <w:rsid w:val="00D30907"/>
    <w:rsid w:val="00D3181B"/>
    <w:rsid w:val="00D330C0"/>
    <w:rsid w:val="00D358EE"/>
    <w:rsid w:val="00D52884"/>
    <w:rsid w:val="00D714ED"/>
    <w:rsid w:val="00D74683"/>
    <w:rsid w:val="00D80A81"/>
    <w:rsid w:val="00D91D3C"/>
    <w:rsid w:val="00D93327"/>
    <w:rsid w:val="00DA025F"/>
    <w:rsid w:val="00DA336D"/>
    <w:rsid w:val="00DA4F56"/>
    <w:rsid w:val="00DB485E"/>
    <w:rsid w:val="00DC295F"/>
    <w:rsid w:val="00DC4D42"/>
    <w:rsid w:val="00DC7EE9"/>
    <w:rsid w:val="00DD1D73"/>
    <w:rsid w:val="00DD49A9"/>
    <w:rsid w:val="00DD5D91"/>
    <w:rsid w:val="00DF101C"/>
    <w:rsid w:val="00DF5F78"/>
    <w:rsid w:val="00E072DC"/>
    <w:rsid w:val="00E07A4C"/>
    <w:rsid w:val="00E10715"/>
    <w:rsid w:val="00E17077"/>
    <w:rsid w:val="00E22756"/>
    <w:rsid w:val="00E352E1"/>
    <w:rsid w:val="00E40EAD"/>
    <w:rsid w:val="00E4709C"/>
    <w:rsid w:val="00E52778"/>
    <w:rsid w:val="00E562D2"/>
    <w:rsid w:val="00E56358"/>
    <w:rsid w:val="00E61D74"/>
    <w:rsid w:val="00E65C80"/>
    <w:rsid w:val="00E65CA9"/>
    <w:rsid w:val="00E6712B"/>
    <w:rsid w:val="00E674D5"/>
    <w:rsid w:val="00E70ABE"/>
    <w:rsid w:val="00E74F40"/>
    <w:rsid w:val="00E76BE7"/>
    <w:rsid w:val="00E91121"/>
    <w:rsid w:val="00E93413"/>
    <w:rsid w:val="00E95B64"/>
    <w:rsid w:val="00EA182C"/>
    <w:rsid w:val="00EA2B6E"/>
    <w:rsid w:val="00EA5C4E"/>
    <w:rsid w:val="00EB147C"/>
    <w:rsid w:val="00EB7782"/>
    <w:rsid w:val="00EC1335"/>
    <w:rsid w:val="00EC5310"/>
    <w:rsid w:val="00EC6975"/>
    <w:rsid w:val="00EC7E1A"/>
    <w:rsid w:val="00ED34C8"/>
    <w:rsid w:val="00ED71A2"/>
    <w:rsid w:val="00EE0442"/>
    <w:rsid w:val="00EE2A6C"/>
    <w:rsid w:val="00EF02C7"/>
    <w:rsid w:val="00EF5E3B"/>
    <w:rsid w:val="00EF7119"/>
    <w:rsid w:val="00F00801"/>
    <w:rsid w:val="00F042AE"/>
    <w:rsid w:val="00F04765"/>
    <w:rsid w:val="00F10DB4"/>
    <w:rsid w:val="00F131AD"/>
    <w:rsid w:val="00F32B4C"/>
    <w:rsid w:val="00F403AC"/>
    <w:rsid w:val="00F429D4"/>
    <w:rsid w:val="00F52245"/>
    <w:rsid w:val="00F52E05"/>
    <w:rsid w:val="00F573D8"/>
    <w:rsid w:val="00F606D4"/>
    <w:rsid w:val="00F60FCD"/>
    <w:rsid w:val="00F64C0F"/>
    <w:rsid w:val="00F708D9"/>
    <w:rsid w:val="00F7093C"/>
    <w:rsid w:val="00F72546"/>
    <w:rsid w:val="00F763D8"/>
    <w:rsid w:val="00F839BF"/>
    <w:rsid w:val="00F85181"/>
    <w:rsid w:val="00F926C2"/>
    <w:rsid w:val="00FA19CF"/>
    <w:rsid w:val="00FB2233"/>
    <w:rsid w:val="00FB54C1"/>
    <w:rsid w:val="00FB5759"/>
    <w:rsid w:val="00FB7CA6"/>
    <w:rsid w:val="00FC4B68"/>
    <w:rsid w:val="00FC51B4"/>
    <w:rsid w:val="00FE78D6"/>
    <w:rsid w:val="00FF1CB3"/>
    <w:rsid w:val="00FF757A"/>
    <w:rsid w:val="3BBA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357D"/>
  <w15:chartTrackingRefBased/>
  <w15:docId w15:val="{96856BBB-C29F-A24F-AEFE-D585BE51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FS Jack Light" w:eastAsia="FS Jack Light" w:hAnsi="FS Jack Light" w:cs="FS Jack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link w:val="Header"/>
    <w:uiPriority w:val="99"/>
    <w:rsid w:val="00012CEC"/>
    <w:rPr>
      <w:rFonts w:ascii="FS Jack Light" w:eastAsia="FS Jack Light" w:hAnsi="FS Jack Light" w:cs="FS Jack Light"/>
    </w:rPr>
  </w:style>
  <w:style w:type="paragraph" w:styleId="Revision">
    <w:name w:val="Revision"/>
    <w:hidden/>
    <w:uiPriority w:val="99"/>
    <w:semiHidden/>
    <w:rsid w:val="00685C53"/>
    <w:rPr>
      <w:rFonts w:ascii="FS Jack Light" w:eastAsia="FS Jack Light" w:hAnsi="FS Jack Light" w:cs="FS Jack Light"/>
      <w:sz w:val="22"/>
      <w:szCs w:val="22"/>
      <w:lang w:val="en-US"/>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rsid w:val="00FC4B68"/>
    <w:pPr>
      <w:widowControl/>
      <w:suppressAutoHyphens/>
      <w:autoSpaceDN/>
      <w:spacing w:line="288" w:lineRule="auto"/>
      <w:textAlignment w:val="center"/>
    </w:pPr>
    <w:rPr>
      <w:rFonts w:ascii="Foundry Sans Book" w:eastAsia="Calibri" w:hAnsi="Foundry Sans Book" w:cs="Foundry Sans Book"/>
      <w:color w:val="000000"/>
      <w:sz w:val="18"/>
      <w:szCs w:val="18"/>
      <w:lang w:val="en-GB" w:eastAsia="zh-CN"/>
    </w:rPr>
  </w:style>
  <w:style w:type="character" w:styleId="Hyperlink">
    <w:name w:val="Hyperlink"/>
    <w:basedOn w:val="DefaultParagraphFont"/>
    <w:uiPriority w:val="99"/>
    <w:unhideWhenUsed/>
    <w:rsid w:val="00E65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tballfoundation.org.ok/3g-pitch-registe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C202-4D7B-4B37-9450-8CD8252C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12739</Words>
  <Characters>72613</Characters>
  <Application>Microsoft Office Word</Application>
  <DocSecurity>0</DocSecurity>
  <Lines>605</Lines>
  <Paragraphs>170</Paragraphs>
  <ScaleCrop>false</ScaleCrop>
  <Company>The FA</Company>
  <LinksUpToDate>false</LinksUpToDate>
  <CharactersWithSpaces>85182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Microsoft account</cp:lastModifiedBy>
  <cp:revision>135</cp:revision>
  <cp:lastPrinted>2024-05-12T15:03:00Z</cp:lastPrinted>
  <dcterms:created xsi:type="dcterms:W3CDTF">2020-04-24T19:05:00Z</dcterms:created>
  <dcterms:modified xsi:type="dcterms:W3CDTF">2024-06-16T15:01:00Z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ies>
</file>